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OLE_LINK5" w:displacedByCustomXml="next"/>
    <w:bookmarkStart w:id="1" w:name="OLE_LINK4" w:displacedByCustomXml="next"/>
    <w:sdt>
      <w:sdtPr>
        <w:rPr>
          <w:rFonts w:ascii="Arial" w:eastAsia="Cambria" w:hAnsi="Arial"/>
          <w:b/>
          <w:sz w:val="28"/>
          <w:szCs w:val="20"/>
          <w:u w:val="single"/>
          <w:lang w:val="fr-FR"/>
        </w:rPr>
        <w:id w:val="3110885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CC7AD6" w:rsidRDefault="003A710B" w:rsidP="00CC7AD6">
          <w:pPr>
            <w:pStyle w:val="normal0"/>
            <w:jc w:val="center"/>
            <w:rPr>
              <w:color w:val="000000"/>
              <w:sz w:val="24"/>
              <w:szCs w:val="24"/>
            </w:rPr>
          </w:pPr>
          <w:r w:rsidRPr="00AC5F75">
            <w:rPr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5028020</wp:posOffset>
                </wp:positionH>
                <wp:positionV relativeFrom="paragraph">
                  <wp:posOffset>56644</wp:posOffset>
                </wp:positionV>
                <wp:extent cx="725417" cy="720191"/>
                <wp:effectExtent l="19050" t="0" r="0" b="0"/>
                <wp:wrapNone/>
                <wp:docPr id="4" name="image2.jpg" descr="RJPS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RJPS.JPG"/>
                        <pic:cNvPicPr preferRelativeResize="0"/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417" cy="7201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2995" w:rsidRPr="00AC5F75">
            <w:rPr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-113289</wp:posOffset>
                </wp:positionH>
                <wp:positionV relativeFrom="paragraph">
                  <wp:posOffset>0</wp:posOffset>
                </wp:positionV>
                <wp:extent cx="825387" cy="720191"/>
                <wp:effectExtent l="19050" t="0" r="0" b="0"/>
                <wp:wrapNone/>
                <wp:docPr id="5" name="Picture 0" descr="hy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yp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387" cy="720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C7AD6" w:rsidRPr="00AC5F75">
            <w:rPr>
              <w:sz w:val="32"/>
              <w:szCs w:val="32"/>
            </w:rPr>
            <w:t>R</w:t>
          </w:r>
          <w:r w:rsidR="00CC7AD6" w:rsidRPr="00AC5F75">
            <w:rPr>
              <w:sz w:val="24"/>
              <w:szCs w:val="24"/>
            </w:rPr>
            <w:t xml:space="preserve">OMANIAN </w:t>
          </w:r>
          <w:r w:rsidR="00CC7AD6" w:rsidRPr="00AC5F75">
            <w:rPr>
              <w:sz w:val="32"/>
              <w:szCs w:val="32"/>
            </w:rPr>
            <w:t>J</w:t>
          </w:r>
          <w:r w:rsidR="00CC7AD6" w:rsidRPr="00AC5F75">
            <w:rPr>
              <w:sz w:val="24"/>
              <w:szCs w:val="24"/>
            </w:rPr>
            <w:t xml:space="preserve">OURNAL </w:t>
          </w:r>
          <w:r w:rsidR="00CC7AD6" w:rsidRPr="00AC5F75">
            <w:rPr>
              <w:color w:val="000000"/>
              <w:sz w:val="24"/>
              <w:szCs w:val="24"/>
            </w:rPr>
            <w:t xml:space="preserve">OF </w:t>
          </w:r>
          <w:r w:rsidR="00CC7AD6" w:rsidRPr="00AC5F75">
            <w:rPr>
              <w:color w:val="000000"/>
              <w:sz w:val="32"/>
              <w:szCs w:val="32"/>
            </w:rPr>
            <w:t>P</w:t>
          </w:r>
          <w:r w:rsidR="00CC7AD6" w:rsidRPr="00AC5F75">
            <w:rPr>
              <w:color w:val="000000"/>
              <w:sz w:val="24"/>
              <w:szCs w:val="24"/>
            </w:rPr>
            <w:t xml:space="preserve">SYCHOLOGICAL </w:t>
          </w:r>
          <w:r w:rsidR="00CC7AD6" w:rsidRPr="00AC5F75">
            <w:rPr>
              <w:color w:val="000000"/>
              <w:sz w:val="32"/>
              <w:szCs w:val="32"/>
            </w:rPr>
            <w:t>S</w:t>
          </w:r>
          <w:r w:rsidR="00CC7AD6" w:rsidRPr="00AC5F75">
            <w:rPr>
              <w:color w:val="000000"/>
              <w:sz w:val="24"/>
              <w:szCs w:val="24"/>
            </w:rPr>
            <w:t>TUDIES</w:t>
          </w:r>
        </w:p>
        <w:p w:rsidR="00CC7AD6" w:rsidRPr="00CC7AD6" w:rsidRDefault="008A2B51" w:rsidP="00CC7AD6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24"/>
              <w:szCs w:val="24"/>
            </w:rPr>
          </w:pPr>
          <w:r>
            <w:rPr>
              <w:noProof/>
              <w:color w:val="000000"/>
              <w:sz w:val="24"/>
              <w:szCs w:val="24"/>
              <w:lang w:val="en-US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6" type="#_x0000_t32" style="position:absolute;left:0;text-align:left;margin-left:152.2pt;margin-top:6.95pt;width:142.7pt;height:0;z-index:251664384" o:connectortype="straight" strokecolor="#0070c0"/>
            </w:pict>
          </w:r>
        </w:p>
        <w:p w:rsidR="00CC7AD6" w:rsidRPr="005F2995" w:rsidRDefault="00CC7AD6" w:rsidP="00CC7AD6">
          <w:pPr>
            <w:pStyle w:val="normal0"/>
            <w:jc w:val="center"/>
            <w:rPr>
              <w:rFonts w:eastAsia="Trajan Pro"/>
              <w:sz w:val="24"/>
              <w:szCs w:val="24"/>
            </w:rPr>
          </w:pPr>
          <w:r w:rsidRPr="005F2995">
            <w:rPr>
              <w:rFonts w:eastAsia="Trajan Pro"/>
              <w:sz w:val="24"/>
              <w:szCs w:val="24"/>
            </w:rPr>
            <w:t>HYPERION UNIVERSITY</w:t>
          </w:r>
        </w:p>
        <w:p w:rsidR="00CC7AD6" w:rsidRPr="005F2995" w:rsidRDefault="00CC7AD6" w:rsidP="00CC7AD6">
          <w:pPr>
            <w:pStyle w:val="normal0"/>
            <w:jc w:val="center"/>
            <w:rPr>
              <w:rFonts w:eastAsia="Trajan Pro"/>
              <w:sz w:val="24"/>
              <w:szCs w:val="24"/>
            </w:rPr>
          </w:pPr>
          <w:proofErr w:type="spellStart"/>
          <w:r w:rsidRPr="005F2995">
            <w:rPr>
              <w:rFonts w:eastAsia="Trajan Pro"/>
              <w:sz w:val="24"/>
              <w:szCs w:val="24"/>
            </w:rPr>
            <w:t>www.rjps.hyperion.ro</w:t>
          </w:r>
          <w:proofErr w:type="spellEnd"/>
        </w:p>
        <w:p w:rsidR="00CC7AD6" w:rsidRDefault="00CC7AD6"/>
        <w:p w:rsidR="00CC7AD6" w:rsidRPr="00EF2013" w:rsidRDefault="00CC7AD6">
          <w:pPr>
            <w:rPr>
              <w:sz w:val="26"/>
              <w:szCs w:val="26"/>
            </w:rPr>
          </w:pPr>
        </w:p>
        <w:p w:rsidR="001D3CF7" w:rsidRPr="00EF2013" w:rsidRDefault="001D3CF7">
          <w:pPr>
            <w:rPr>
              <w:sz w:val="26"/>
              <w:szCs w:val="26"/>
            </w:rPr>
          </w:pPr>
        </w:p>
        <w:p w:rsidR="00CC7AD6" w:rsidRPr="005F2995" w:rsidRDefault="00CC7AD6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smallCaps/>
              <w:color w:val="000000"/>
              <w:sz w:val="28"/>
              <w:szCs w:val="28"/>
            </w:rPr>
          </w:pPr>
          <w:r w:rsidRPr="005F2995">
            <w:rPr>
              <w:smallCaps/>
              <w:color w:val="000000"/>
              <w:sz w:val="28"/>
              <w:szCs w:val="28"/>
            </w:rPr>
            <w:t>INSTRUCTIONS FOR AUTHORS</w:t>
          </w:r>
        </w:p>
        <w:p w:rsidR="00CC7AD6" w:rsidRPr="005F2995" w:rsidRDefault="00CC7AD6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smallCaps/>
              <w:color w:val="000000"/>
              <w:sz w:val="28"/>
              <w:szCs w:val="28"/>
            </w:rPr>
          </w:pPr>
          <w:r w:rsidRPr="005F2995">
            <w:rPr>
              <w:smallCaps/>
              <w:color w:val="000000"/>
              <w:sz w:val="28"/>
              <w:szCs w:val="28"/>
            </w:rPr>
            <w:t xml:space="preserve">ARTICLE TEMPLATE </w:t>
          </w:r>
        </w:p>
        <w:p w:rsidR="00CC7AD6" w:rsidRPr="005F2995" w:rsidRDefault="005F299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b/>
              <w:smallCaps/>
              <w:color w:val="000000"/>
              <w:sz w:val="28"/>
              <w:szCs w:val="28"/>
            </w:rPr>
          </w:pPr>
          <w:r>
            <w:rPr>
              <w:b/>
              <w:smallCaps/>
              <w:color w:val="000000"/>
              <w:sz w:val="28"/>
              <w:szCs w:val="28"/>
            </w:rPr>
            <w:t>TITLE 14</w:t>
          </w:r>
          <w:r w:rsidR="00CC7AD6" w:rsidRPr="005F2995">
            <w:rPr>
              <w:b/>
              <w:smallCaps/>
              <w:color w:val="000000"/>
              <w:sz w:val="28"/>
              <w:szCs w:val="28"/>
            </w:rPr>
            <w:t xml:space="preserve"> TNR UPPER CASES </w:t>
          </w:r>
        </w:p>
        <w:p w:rsidR="00CC7AD6" w:rsidRDefault="00CC7AD6" w:rsidP="005F2995">
          <w:pPr>
            <w:pStyle w:val="normal0"/>
            <w:spacing w:line="276" w:lineRule="auto"/>
            <w:rPr>
              <w:sz w:val="26"/>
              <w:szCs w:val="26"/>
            </w:rPr>
          </w:pPr>
        </w:p>
        <w:p w:rsidR="00CC7AD6" w:rsidRPr="005F2995" w:rsidRDefault="00CC7AD6" w:rsidP="005F2995">
          <w:pPr>
            <w:pStyle w:val="normal0"/>
            <w:spacing w:line="276" w:lineRule="auto"/>
            <w:jc w:val="center"/>
            <w:rPr>
              <w:sz w:val="24"/>
              <w:szCs w:val="24"/>
            </w:rPr>
          </w:pPr>
          <w:r w:rsidRPr="005F2995">
            <w:rPr>
              <w:smallCaps/>
              <w:sz w:val="24"/>
              <w:szCs w:val="24"/>
            </w:rPr>
            <w:t>FIRST NAME, SECOND NAME</w:t>
          </w:r>
          <w:r w:rsidRPr="005F2995">
            <w:rPr>
              <w:i/>
              <w:sz w:val="24"/>
              <w:szCs w:val="24"/>
              <w:vertAlign w:val="superscript"/>
            </w:rPr>
            <w:t xml:space="preserve"> </w:t>
          </w:r>
          <w:bookmarkStart w:id="2" w:name="OLE_LINK13"/>
          <w:bookmarkStart w:id="3" w:name="OLE_LINK14"/>
          <w:r w:rsidRPr="005F2995">
            <w:rPr>
              <w:i/>
              <w:sz w:val="24"/>
              <w:szCs w:val="24"/>
              <w:vertAlign w:val="superscript"/>
            </w:rPr>
            <w:t>a</w:t>
          </w:r>
        </w:p>
        <w:bookmarkEnd w:id="2"/>
        <w:bookmarkEnd w:id="3"/>
        <w:p w:rsidR="00CC7AD6" w:rsidRPr="005F2995" w:rsidRDefault="00CC7AD6" w:rsidP="005F2995">
          <w:pPr>
            <w:pStyle w:val="normal0"/>
            <w:spacing w:line="276" w:lineRule="auto"/>
            <w:jc w:val="center"/>
            <w:rPr>
              <w:b/>
              <w:sz w:val="24"/>
              <w:szCs w:val="24"/>
            </w:rPr>
          </w:pPr>
          <w:proofErr w:type="gramStart"/>
          <w:r w:rsidRPr="005F2995">
            <w:rPr>
              <w:i/>
              <w:sz w:val="24"/>
              <w:szCs w:val="24"/>
              <w:vertAlign w:val="superscript"/>
            </w:rPr>
            <w:t>a</w:t>
          </w:r>
          <w:proofErr w:type="gramEnd"/>
          <w:r w:rsidRPr="005F2995">
            <w:rPr>
              <w:b/>
              <w:sz w:val="24"/>
              <w:szCs w:val="24"/>
            </w:rPr>
            <w:t xml:space="preserve"> </w:t>
          </w:r>
          <w:r w:rsidRPr="005F2995">
            <w:rPr>
              <w:sz w:val="24"/>
              <w:szCs w:val="24"/>
            </w:rPr>
            <w:t>Hyperion University, Faculty of Psychology and Educational Sciences</w:t>
          </w:r>
          <w:r w:rsidR="00C143EB" w:rsidRPr="005F2995">
            <w:rPr>
              <w:sz w:val="24"/>
              <w:szCs w:val="24"/>
            </w:rPr>
            <w:t>,</w:t>
          </w:r>
          <w:r w:rsidRPr="005F2995">
            <w:rPr>
              <w:sz w:val="24"/>
              <w:szCs w:val="24"/>
            </w:rPr>
            <w:t xml:space="preserve"> Department of Psychology</w:t>
          </w:r>
        </w:p>
        <w:p w:rsidR="00CC7AD6" w:rsidRPr="005F2995" w:rsidRDefault="00CC7AD6" w:rsidP="005F2995">
          <w:pPr>
            <w:spacing w:line="276" w:lineRule="auto"/>
            <w:ind w:firstLine="720"/>
            <w:jc w:val="both"/>
            <w:rPr>
              <w:rFonts w:ascii="Times New Roman" w:hAnsi="Times New Roman"/>
              <w:i/>
              <w:sz w:val="24"/>
              <w:szCs w:val="24"/>
              <w:u w:val="none"/>
              <w:lang w:val="ro-RO"/>
            </w:rPr>
          </w:pPr>
        </w:p>
        <w:p w:rsidR="00CC7AD6" w:rsidRDefault="00CC7AD6" w:rsidP="005F2995">
          <w:pPr>
            <w:spacing w:line="276" w:lineRule="auto"/>
            <w:ind w:firstLine="720"/>
            <w:jc w:val="both"/>
            <w:rPr>
              <w:rFonts w:ascii="Times New Roman" w:hAnsi="Times New Roman"/>
              <w:i/>
              <w:sz w:val="20"/>
              <w:u w:val="none"/>
              <w:lang w:val="ro-RO"/>
            </w:rPr>
          </w:pPr>
        </w:p>
        <w:p w:rsidR="00CC7AD6" w:rsidRPr="005F2995" w:rsidRDefault="00CC7AD6" w:rsidP="005F2995">
          <w:pPr>
            <w:spacing w:line="276" w:lineRule="auto"/>
            <w:ind w:firstLine="720"/>
            <w:jc w:val="both"/>
            <w:rPr>
              <w:rFonts w:ascii="Times New Roman" w:hAnsi="Times New Roman"/>
              <w:i/>
              <w:sz w:val="22"/>
              <w:szCs w:val="22"/>
              <w:u w:val="none"/>
              <w:lang w:val="ro-RO"/>
            </w:rPr>
          </w:pPr>
          <w:r w:rsidRPr="005F2995">
            <w:rPr>
              <w:rFonts w:ascii="Times New Roman" w:hAnsi="Times New Roman"/>
              <w:i/>
              <w:sz w:val="22"/>
              <w:szCs w:val="22"/>
              <w:u w:val="none"/>
              <w:lang w:val="ro-RO"/>
            </w:rPr>
            <w:t>Abstract</w:t>
          </w:r>
        </w:p>
        <w:p w:rsidR="00CC7AD6" w:rsidRPr="005F2995" w:rsidRDefault="00CC7AD6" w:rsidP="005F2995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</w:pPr>
          <w:r w:rsidRPr="005F2995"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  <w:t>This document outlines the main editing instructions and recommendations to be followed by authors submitting papers for publication in RJSP Romanian Journal of Psychological Studies. The abstract should have 150-20 words and will be presented as a single paragraph. The maximum number of key words allowed is 5. Italic 1</w:t>
          </w:r>
          <w:r w:rsidR="005F2995"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  <w:t>1</w:t>
          </w:r>
          <w:r w:rsidRPr="005F2995"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  <w:t xml:space="preserve"> TNR</w:t>
          </w:r>
          <w:r w:rsidR="00EF2013" w:rsidRPr="005F2995"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  <w:t>.</w:t>
          </w:r>
        </w:p>
        <w:p w:rsidR="00CC7AD6" w:rsidRPr="005F2995" w:rsidRDefault="00CC7AD6" w:rsidP="005F2995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</w:pPr>
        </w:p>
        <w:p w:rsidR="00CC7AD6" w:rsidRPr="005F2995" w:rsidRDefault="00CC7AD6" w:rsidP="005F2995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</w:pPr>
          <w:r w:rsidRPr="005F2995">
            <w:rPr>
              <w:rFonts w:ascii="Times New Roman" w:hAnsi="Times New Roman"/>
              <w:i/>
              <w:sz w:val="22"/>
              <w:szCs w:val="22"/>
              <w:u w:val="none"/>
              <w:lang w:val="ro-RO"/>
            </w:rPr>
            <w:t>Keywords:</w:t>
          </w:r>
          <w:r w:rsidRPr="005F2995"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  <w:t xml:space="preserve"> psychological, studies, journal, paper, research. Italic 10 TNR.</w:t>
          </w:r>
        </w:p>
        <w:p w:rsidR="00CC7AD6" w:rsidRPr="005F2995" w:rsidRDefault="00CC7AD6" w:rsidP="005F2995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i/>
              <w:sz w:val="22"/>
              <w:szCs w:val="22"/>
              <w:u w:val="none"/>
              <w:lang w:val="ro-RO"/>
            </w:rPr>
          </w:pPr>
        </w:p>
        <w:p w:rsidR="00CC7AD6" w:rsidRPr="005F2995" w:rsidRDefault="00CC7AD6" w:rsidP="005F2995">
          <w:pPr>
            <w:spacing w:line="276" w:lineRule="auto"/>
            <w:ind w:firstLine="720"/>
            <w:rPr>
              <w:b w:val="0"/>
              <w:sz w:val="22"/>
              <w:szCs w:val="22"/>
              <w:u w:val="none"/>
            </w:rPr>
          </w:pPr>
        </w:p>
        <w:p w:rsidR="00CC7AD6" w:rsidRPr="005F2995" w:rsidRDefault="00EA2F1C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  <w:r w:rsidRPr="005F2995">
            <w:rPr>
              <w:b/>
              <w:smallCaps/>
              <w:color w:val="000000"/>
              <w:sz w:val="24"/>
              <w:szCs w:val="24"/>
            </w:rPr>
            <w:t xml:space="preserve">1. </w:t>
          </w:r>
          <w:r w:rsidR="00CC7AD6" w:rsidRPr="005F2995">
            <w:rPr>
              <w:b/>
              <w:smallCaps/>
              <w:color w:val="000000"/>
              <w:sz w:val="24"/>
              <w:szCs w:val="24"/>
            </w:rPr>
            <w:t>INTRODUCTION</w:t>
          </w:r>
        </w:p>
        <w:p w:rsidR="00CC7AD6" w:rsidRPr="005F2995" w:rsidRDefault="00CC7AD6" w:rsidP="005F2995">
          <w:pPr>
            <w:pStyle w:val="normal0"/>
            <w:spacing w:line="276" w:lineRule="auto"/>
            <w:ind w:firstLine="720"/>
            <w:rPr>
              <w:sz w:val="24"/>
              <w:szCs w:val="24"/>
            </w:rPr>
          </w:pPr>
        </w:p>
        <w:p w:rsidR="00CC7AD6" w:rsidRPr="005F2995" w:rsidRDefault="005F299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Text will be written with 12</w:t>
          </w:r>
          <w:r w:rsidR="00CC7AD6" w:rsidRPr="005F2995">
            <w:rPr>
              <w:color w:val="000000"/>
              <w:sz w:val="24"/>
              <w:szCs w:val="24"/>
            </w:rPr>
            <w:t xml:space="preserve"> TNR.</w:t>
          </w:r>
          <w:r w:rsidR="00EA2F1C" w:rsidRPr="005F2995">
            <w:rPr>
              <w:color w:val="000000"/>
              <w:sz w:val="24"/>
              <w:szCs w:val="24"/>
            </w:rPr>
            <w:t xml:space="preserve"> </w:t>
          </w:r>
          <w:r w:rsidR="00CC7AD6" w:rsidRPr="005F2995">
            <w:rPr>
              <w:color w:val="000000"/>
              <w:sz w:val="24"/>
              <w:szCs w:val="24"/>
            </w:rPr>
            <w:t>Articles must have between 5 and 10 pages, including references. Authors are invited to submit for publication by e</w:t>
          </w:r>
          <w:r w:rsidR="00EA2F1C" w:rsidRPr="005F2995">
            <w:rPr>
              <w:color w:val="000000"/>
              <w:sz w:val="24"/>
              <w:szCs w:val="24"/>
            </w:rPr>
            <w:t xml:space="preserve">mail, in MS Word format, type. </w:t>
          </w:r>
          <w:proofErr w:type="spellStart"/>
          <w:proofErr w:type="gramStart"/>
          <w:r w:rsidR="00EA2F1C" w:rsidRPr="005F2995">
            <w:rPr>
              <w:color w:val="000000"/>
              <w:sz w:val="24"/>
              <w:szCs w:val="24"/>
            </w:rPr>
            <w:t>d</w:t>
          </w:r>
          <w:r w:rsidR="00CC7AD6" w:rsidRPr="005F2995">
            <w:rPr>
              <w:color w:val="000000"/>
              <w:sz w:val="24"/>
              <w:szCs w:val="24"/>
            </w:rPr>
            <w:t>oc</w:t>
          </w:r>
          <w:r w:rsidR="00EA2F1C" w:rsidRPr="005F2995">
            <w:rPr>
              <w:color w:val="000000"/>
              <w:sz w:val="24"/>
              <w:szCs w:val="24"/>
            </w:rPr>
            <w:t>x</w:t>
          </w:r>
          <w:proofErr w:type="spellEnd"/>
          <w:proofErr w:type="gramEnd"/>
          <w:r w:rsidR="00CC7AD6" w:rsidRPr="005F2995">
            <w:rPr>
              <w:color w:val="000000"/>
              <w:sz w:val="24"/>
              <w:szCs w:val="24"/>
            </w:rPr>
            <w:t>, Times New Roman</w:t>
          </w:r>
          <w:r>
            <w:rPr>
              <w:color w:val="000000"/>
              <w:sz w:val="24"/>
              <w:szCs w:val="24"/>
            </w:rPr>
            <w:t>, size 12</w:t>
          </w:r>
          <w:r w:rsidR="00EA2F1C" w:rsidRPr="005F2995">
            <w:rPr>
              <w:color w:val="000000"/>
              <w:sz w:val="24"/>
              <w:szCs w:val="24"/>
            </w:rPr>
            <w:t xml:space="preserve">, </w:t>
          </w:r>
          <w:r>
            <w:rPr>
              <w:color w:val="000000"/>
              <w:sz w:val="24"/>
              <w:szCs w:val="24"/>
            </w:rPr>
            <w:t>line spacing 1,15, indentation 1,27</w:t>
          </w:r>
          <w:r w:rsidR="00EA2F1C" w:rsidRPr="005F2995">
            <w:rPr>
              <w:color w:val="000000"/>
              <w:sz w:val="24"/>
              <w:szCs w:val="24"/>
            </w:rPr>
            <w:t xml:space="preserve"> cm.,</w:t>
          </w:r>
          <w:r w:rsidR="00CC7AD6" w:rsidRPr="005F2995">
            <w:rPr>
              <w:color w:val="000000"/>
              <w:sz w:val="24"/>
              <w:szCs w:val="24"/>
            </w:rPr>
            <w:t xml:space="preserve"> A4 </w:t>
          </w:r>
          <w:r w:rsidR="00EA2F1C" w:rsidRPr="005F2995">
            <w:rPr>
              <w:color w:val="000000"/>
              <w:sz w:val="24"/>
              <w:szCs w:val="24"/>
            </w:rPr>
            <w:t>normal page size</w:t>
          </w:r>
          <w:r w:rsidR="00CC7AD6" w:rsidRPr="005F2995">
            <w:rPr>
              <w:color w:val="000000"/>
              <w:sz w:val="24"/>
              <w:szCs w:val="24"/>
            </w:rPr>
            <w:t xml:space="preserve"> </w:t>
          </w:r>
          <w:r w:rsidR="00EA2F1C" w:rsidRPr="005F2995">
            <w:rPr>
              <w:color w:val="000000"/>
              <w:sz w:val="24"/>
              <w:szCs w:val="24"/>
            </w:rPr>
            <w:t>(2.54</w:t>
          </w:r>
          <w:r w:rsidR="00CC7AD6" w:rsidRPr="005F2995">
            <w:rPr>
              <w:color w:val="000000"/>
              <w:sz w:val="24"/>
              <w:szCs w:val="24"/>
            </w:rPr>
            <w:t xml:space="preserve"> cm space above, left, right and below</w:t>
          </w:r>
          <w:r w:rsidR="00EA2F1C" w:rsidRPr="005F2995">
            <w:rPr>
              <w:color w:val="000000"/>
              <w:sz w:val="24"/>
              <w:szCs w:val="24"/>
            </w:rPr>
            <w:t>)</w:t>
          </w:r>
          <w:r w:rsidR="00CC7AD6" w:rsidRPr="005F2995">
            <w:rPr>
              <w:color w:val="000000"/>
              <w:sz w:val="24"/>
              <w:szCs w:val="24"/>
            </w:rPr>
            <w:t>. Post chapters written in bold cap</w:t>
          </w:r>
          <w:r w:rsidR="003A710B">
            <w:rPr>
              <w:color w:val="000000"/>
              <w:sz w:val="24"/>
              <w:szCs w:val="24"/>
            </w:rPr>
            <w:t>ital letters (bold) character 12</w:t>
          </w:r>
          <w:r w:rsidR="00CC7AD6" w:rsidRPr="005F2995">
            <w:rPr>
              <w:color w:val="000000"/>
              <w:sz w:val="24"/>
              <w:szCs w:val="24"/>
            </w:rPr>
            <w:t>, and subsections with simple capitals. All articles must be written in the style of scientific work, having: Theoretical Introduction, objectives and hypotheses, met</w:t>
          </w:r>
          <w:r>
            <w:rPr>
              <w:color w:val="000000"/>
              <w:sz w:val="24"/>
              <w:szCs w:val="24"/>
            </w:rPr>
            <w:t>hod: participants</w:t>
          </w:r>
          <w:r w:rsidR="00CC7AD6" w:rsidRPr="005F2995">
            <w:rPr>
              <w:color w:val="000000"/>
              <w:sz w:val="24"/>
              <w:szCs w:val="24"/>
            </w:rPr>
            <w:t>/</w:t>
          </w:r>
          <w:r>
            <w:rPr>
              <w:color w:val="000000"/>
              <w:sz w:val="24"/>
              <w:szCs w:val="24"/>
            </w:rPr>
            <w:t>subjects, tools</w:t>
          </w:r>
          <w:r w:rsidR="00CC7AD6" w:rsidRPr="005F2995">
            <w:rPr>
              <w:color w:val="000000"/>
              <w:sz w:val="24"/>
              <w:szCs w:val="24"/>
            </w:rPr>
            <w:t>/materials/equipment, procedure, experimental design, results, conclusions, acknowledgement,</w:t>
          </w:r>
          <w:r w:rsidR="00CC7AD6" w:rsidRPr="005F2995">
            <w:rPr>
              <w:b/>
              <w:color w:val="000000"/>
              <w:sz w:val="24"/>
              <w:szCs w:val="24"/>
            </w:rPr>
            <w:t xml:space="preserve"> </w:t>
          </w:r>
          <w:proofErr w:type="gramStart"/>
          <w:r w:rsidR="00CC7AD6" w:rsidRPr="005F2995">
            <w:rPr>
              <w:color w:val="000000"/>
              <w:sz w:val="24"/>
              <w:szCs w:val="24"/>
            </w:rPr>
            <w:t>references</w:t>
          </w:r>
          <w:proofErr w:type="gramEnd"/>
          <w:r w:rsidR="00CC7AD6" w:rsidRPr="005F2995">
            <w:rPr>
              <w:color w:val="000000"/>
              <w:sz w:val="24"/>
              <w:szCs w:val="24"/>
            </w:rPr>
            <w:t>.</w:t>
          </w:r>
          <w:r w:rsidR="00EA2F1C" w:rsidRPr="005F2995">
            <w:rPr>
              <w:color w:val="000000"/>
              <w:sz w:val="24"/>
              <w:szCs w:val="24"/>
            </w:rPr>
            <w:t xml:space="preserve"> </w:t>
          </w:r>
          <w:r w:rsidR="00CC7AD6" w:rsidRPr="005F2995">
            <w:rPr>
              <w:color w:val="000000"/>
              <w:sz w:val="24"/>
              <w:szCs w:val="24"/>
            </w:rPr>
            <w:t>The Introduction</w:t>
          </w:r>
          <w:r w:rsidR="00CC7AD6" w:rsidRPr="005F2995">
            <w:rPr>
              <w:b/>
              <w:color w:val="000000"/>
              <w:sz w:val="24"/>
              <w:szCs w:val="24"/>
            </w:rPr>
            <w:t xml:space="preserve"> </w:t>
          </w:r>
          <w:r w:rsidR="00CC7AD6" w:rsidRPr="005F2995">
            <w:rPr>
              <w:color w:val="000000"/>
              <w:sz w:val="24"/>
              <w:szCs w:val="24"/>
            </w:rPr>
            <w:t>should provide a clear statement of the problem, the relevant literature on the subject and</w:t>
          </w:r>
          <w:r w:rsidR="00CC7AD6" w:rsidRPr="005F2995">
            <w:rPr>
              <w:rFonts w:ascii="Noto Sans Symbols" w:eastAsia="Noto Sans Symbols" w:hAnsi="Noto Sans Symbols" w:cs="Noto Sans Symbols"/>
              <w:color w:val="000000"/>
              <w:sz w:val="24"/>
              <w:szCs w:val="24"/>
            </w:rPr>
            <w:t xml:space="preserve"> </w:t>
          </w:r>
          <w:r w:rsidR="00CC7AD6" w:rsidRPr="005F2995">
            <w:rPr>
              <w:color w:val="000000"/>
              <w:sz w:val="24"/>
              <w:szCs w:val="24"/>
            </w:rPr>
            <w:t>the proposed approach or solution.</w:t>
          </w:r>
        </w:p>
        <w:p w:rsidR="00CC7AD6" w:rsidRPr="005F2995" w:rsidRDefault="00CC7AD6" w:rsidP="005F2995">
          <w:pPr>
            <w:spacing w:line="276" w:lineRule="auto"/>
            <w:ind w:firstLine="720"/>
            <w:rPr>
              <w:b w:val="0"/>
              <w:sz w:val="24"/>
              <w:szCs w:val="24"/>
              <w:u w:val="none"/>
            </w:rPr>
          </w:pPr>
        </w:p>
        <w:p w:rsidR="00EA2F1C" w:rsidRPr="005F2995" w:rsidRDefault="00EA2F1C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mallCaps/>
              <w:color w:val="000000"/>
              <w:sz w:val="24"/>
              <w:szCs w:val="24"/>
            </w:rPr>
          </w:pPr>
          <w:r w:rsidRPr="005F2995">
            <w:rPr>
              <w:b/>
              <w:smallCaps/>
              <w:color w:val="000000"/>
              <w:sz w:val="24"/>
              <w:szCs w:val="24"/>
            </w:rPr>
            <w:t>2. OBJECTIVE AND HYPOTHESES</w:t>
          </w:r>
          <w:r w:rsidRPr="005F2995">
            <w:rPr>
              <w:smallCaps/>
              <w:color w:val="000000"/>
              <w:sz w:val="24"/>
              <w:szCs w:val="24"/>
            </w:rPr>
            <w:t xml:space="preserve"> </w:t>
          </w:r>
        </w:p>
        <w:p w:rsidR="00EA2F1C" w:rsidRPr="005F2995" w:rsidRDefault="00EA2F1C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</w:p>
        <w:p w:rsidR="00EA2F1C" w:rsidRPr="005F2995" w:rsidRDefault="00EA2F1C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  <w:r w:rsidRPr="005F2995">
            <w:rPr>
              <w:sz w:val="24"/>
              <w:szCs w:val="24"/>
            </w:rPr>
            <w:t xml:space="preserve">2.1. </w:t>
          </w:r>
          <w:r w:rsidRPr="005F2995">
            <w:rPr>
              <w:color w:val="000000"/>
              <w:sz w:val="24"/>
              <w:szCs w:val="24"/>
            </w:rPr>
            <w:t>OBJECTIVE</w:t>
          </w:r>
        </w:p>
        <w:p w:rsidR="00EA2F1C" w:rsidRPr="005F2995" w:rsidRDefault="00EA2F1C" w:rsidP="005F2995">
          <w:pPr>
            <w:pStyle w:val="normal0"/>
            <w:spacing w:line="276" w:lineRule="auto"/>
            <w:ind w:firstLine="720"/>
            <w:rPr>
              <w:sz w:val="24"/>
              <w:szCs w:val="24"/>
            </w:rPr>
          </w:pPr>
        </w:p>
        <w:p w:rsidR="00EA2F1C" w:rsidRPr="005F2995" w:rsidRDefault="00EA2F1C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  <w:r w:rsidRPr="005F2995">
            <w:rPr>
              <w:color w:val="000000"/>
              <w:sz w:val="24"/>
              <w:szCs w:val="24"/>
            </w:rPr>
            <w:t>2.2. HYPOTHESES</w:t>
          </w:r>
        </w:p>
        <w:p w:rsidR="00CC7AD6" w:rsidRPr="005F2995" w:rsidRDefault="00CC7AD6" w:rsidP="005F2995">
          <w:pPr>
            <w:spacing w:line="276" w:lineRule="auto"/>
            <w:ind w:firstLine="720"/>
            <w:rPr>
              <w:b w:val="0"/>
              <w:sz w:val="24"/>
              <w:szCs w:val="24"/>
              <w:u w:val="none"/>
            </w:rPr>
          </w:pP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  <w:r w:rsidRPr="005F2995">
            <w:rPr>
              <w:b/>
              <w:smallCaps/>
              <w:color w:val="000000"/>
              <w:sz w:val="24"/>
              <w:szCs w:val="24"/>
            </w:rPr>
            <w:lastRenderedPageBreak/>
            <w:t xml:space="preserve">3. METHOD </w:t>
          </w: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b/>
              <w:smallCaps/>
              <w:color w:val="000000"/>
              <w:sz w:val="24"/>
              <w:szCs w:val="24"/>
            </w:rPr>
          </w:pPr>
          <w:r w:rsidRPr="005F2995">
            <w:rPr>
              <w:color w:val="000000"/>
              <w:sz w:val="24"/>
              <w:szCs w:val="24"/>
            </w:rPr>
            <w:t>It</w:t>
          </w:r>
          <w:r w:rsidRPr="005F2995">
            <w:rPr>
              <w:b/>
              <w:color w:val="000000"/>
              <w:sz w:val="24"/>
              <w:szCs w:val="24"/>
            </w:rPr>
            <w:t xml:space="preserve"> </w:t>
          </w:r>
          <w:r w:rsidRPr="005F2995">
            <w:rPr>
              <w:color w:val="000000"/>
              <w:sz w:val="24"/>
              <w:szCs w:val="24"/>
            </w:rPr>
            <w:t>should include relevant details on the experimental design and techniques so that the experiments can be repeated.</w:t>
          </w:r>
          <w:r w:rsidRPr="005F2995">
            <w:rPr>
              <w:rFonts w:ascii="Noto Sans Symbols" w:eastAsia="Noto Sans Symbols" w:hAnsi="Noto Sans Symbols" w:cs="Noto Sans Symbols"/>
              <w:b/>
              <w:smallCaps/>
              <w:color w:val="000000"/>
              <w:sz w:val="24"/>
              <w:szCs w:val="24"/>
            </w:rPr>
            <w:t xml:space="preserve"> </w:t>
          </w:r>
          <w:r w:rsidRPr="005F2995">
            <w:rPr>
              <w:color w:val="000000"/>
              <w:sz w:val="24"/>
              <w:szCs w:val="24"/>
            </w:rPr>
            <w:t>However, only truly new procedures should be described in detail; previously published procedures should be cited, and important modifications of published procedures should be mentioned briefly.</w:t>
          </w: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  <w:r w:rsidRPr="005F2995">
            <w:rPr>
              <w:b/>
              <w:smallCaps/>
              <w:color w:val="000000"/>
              <w:sz w:val="24"/>
              <w:szCs w:val="24"/>
            </w:rPr>
            <w:t>4. RESULTS</w:t>
          </w: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  <w:r w:rsidRPr="005F2995">
            <w:rPr>
              <w:color w:val="000000"/>
              <w:sz w:val="24"/>
              <w:szCs w:val="24"/>
            </w:rPr>
            <w:t>The Results must be clearly and concisely with the help of appropriate illustrative material tables and/or figures. The discussion</w:t>
          </w:r>
          <w:r w:rsidRPr="005F2995">
            <w:rPr>
              <w:b/>
              <w:color w:val="000000"/>
              <w:sz w:val="24"/>
              <w:szCs w:val="24"/>
            </w:rPr>
            <w:t xml:space="preserve"> </w:t>
          </w:r>
          <w:r w:rsidRPr="005F2995">
            <w:rPr>
              <w:color w:val="000000"/>
              <w:sz w:val="24"/>
              <w:szCs w:val="24"/>
            </w:rPr>
            <w:t>should interpret the findings in view of the results obtained in this and in past studies on this topic.</w:t>
          </w: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 w:themeColor="text1"/>
              <w:sz w:val="24"/>
              <w:szCs w:val="24"/>
            </w:rPr>
          </w:pPr>
          <w:r w:rsidRPr="005F2995">
            <w:rPr>
              <w:color w:val="000000" w:themeColor="text1"/>
              <w:sz w:val="24"/>
              <w:szCs w:val="24"/>
            </w:rPr>
            <w:t>To decide whether to retain or reject the null hypothesis (H0), the results of inferential statistical tests will include the p-value (statistical significance), the</w:t>
          </w:r>
          <w:r w:rsidR="00811337" w:rsidRPr="005F2995">
            <w:rPr>
              <w:color w:val="000000" w:themeColor="text1"/>
              <w:sz w:val="24"/>
              <w:szCs w:val="24"/>
            </w:rPr>
            <w:t xml:space="preserve"> 95% confidence interval limits</w:t>
          </w:r>
          <w:r w:rsidRPr="005F2995">
            <w:rPr>
              <w:color w:val="000000" w:themeColor="text1"/>
              <w:sz w:val="24"/>
              <w:szCs w:val="24"/>
            </w:rPr>
            <w:t xml:space="preserve"> and the effect size.</w:t>
          </w:r>
        </w:p>
        <w:p w:rsidR="001D3CF7" w:rsidRPr="005F2995" w:rsidRDefault="001D3CF7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color w:val="000000"/>
              <w:sz w:val="24"/>
              <w:szCs w:val="24"/>
            </w:rPr>
          </w:pPr>
          <w:r w:rsidRPr="005F2995">
            <w:rPr>
              <w:color w:val="000000"/>
              <w:sz w:val="24"/>
              <w:szCs w:val="24"/>
            </w:rPr>
            <w:t xml:space="preserve">4.1. TABLES AND FIGURES </w:t>
          </w:r>
        </w:p>
        <w:p w:rsidR="00811337" w:rsidRPr="005F2995" w:rsidRDefault="00811337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</w:p>
        <w:p w:rsidR="00EE7F85" w:rsidRPr="005F2995" w:rsidRDefault="003A710B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>Tables, written in 11</w:t>
          </w:r>
          <w:r w:rsidR="00EE7F85" w:rsidRPr="005F2995">
            <w:rPr>
              <w:color w:val="000000"/>
              <w:sz w:val="24"/>
              <w:szCs w:val="24"/>
            </w:rPr>
            <w:t xml:space="preserve"> TNR, along with explanations (title number), graphs, figures and legends associated will be integrated into written text.</w:t>
          </w:r>
        </w:p>
        <w:p w:rsidR="00EE7F85" w:rsidRPr="005F2995" w:rsidRDefault="00EE7F85" w:rsidP="005F299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  <w:r w:rsidRPr="005F2995">
            <w:rPr>
              <w:color w:val="000000"/>
              <w:sz w:val="24"/>
              <w:szCs w:val="24"/>
            </w:rPr>
            <w:t>For example:</w:t>
          </w:r>
        </w:p>
        <w:p w:rsidR="00CC7AD6" w:rsidRPr="005F2995" w:rsidRDefault="00CC7AD6" w:rsidP="005F2995">
          <w:pPr>
            <w:spacing w:line="276" w:lineRule="auto"/>
            <w:ind w:firstLine="720"/>
            <w:rPr>
              <w:b w:val="0"/>
              <w:sz w:val="24"/>
              <w:szCs w:val="24"/>
              <w:u w:val="none"/>
            </w:rPr>
          </w:pPr>
        </w:p>
        <w:p w:rsidR="003A710B" w:rsidRDefault="00EE7F85" w:rsidP="005F2995">
          <w:pPr>
            <w:spacing w:line="276" w:lineRule="auto"/>
            <w:jc w:val="center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  <w:r w:rsidRPr="005F2995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Table 1. </w:t>
          </w:r>
          <w:proofErr w:type="spellStart"/>
          <w:r w:rsidRPr="005F2995">
            <w:rPr>
              <w:rFonts w:ascii="Times New Roman" w:hAnsi="Times New Roman"/>
              <w:b w:val="0"/>
              <w:sz w:val="22"/>
              <w:szCs w:val="22"/>
              <w:u w:val="none"/>
            </w:rPr>
            <w:t>Psychometric</w:t>
          </w:r>
          <w:proofErr w:type="spellEnd"/>
          <w:r w:rsidRPr="005F2995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</w:t>
          </w:r>
          <w:proofErr w:type="spellStart"/>
          <w:r w:rsidRPr="005F2995">
            <w:rPr>
              <w:rFonts w:ascii="Times New Roman" w:hAnsi="Times New Roman"/>
              <w:b w:val="0"/>
              <w:sz w:val="22"/>
              <w:szCs w:val="22"/>
              <w:u w:val="none"/>
            </w:rPr>
            <w:t>characteristics</w:t>
          </w:r>
          <w:proofErr w:type="spellEnd"/>
          <w:r w:rsidRPr="005F2995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for Rosenberg Questionnaire</w:t>
          </w:r>
        </w:p>
        <w:p w:rsidR="003A710B" w:rsidRPr="005F2995" w:rsidRDefault="003A710B" w:rsidP="005F2995">
          <w:pPr>
            <w:spacing w:line="276" w:lineRule="auto"/>
            <w:jc w:val="center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</w:p>
        <w:tbl>
          <w:tblPr>
            <w:tblStyle w:val="TableGrid"/>
            <w:tblW w:w="5000" w:type="pct"/>
            <w:tblBorders>
              <w:left w:val="none" w:sz="0" w:space="0" w:color="auto"/>
              <w:right w:val="none" w:sz="0" w:space="0" w:color="auto"/>
              <w:insideV w:val="none" w:sz="0" w:space="0" w:color="auto"/>
            </w:tblBorders>
            <w:tblLook w:val="04A0"/>
          </w:tblPr>
          <w:tblGrid>
            <w:gridCol w:w="1722"/>
            <w:gridCol w:w="1097"/>
            <w:gridCol w:w="1133"/>
            <w:gridCol w:w="962"/>
            <w:gridCol w:w="1035"/>
            <w:gridCol w:w="889"/>
            <w:gridCol w:w="2405"/>
          </w:tblGrid>
          <w:tr w:rsidR="00EE7F85" w:rsidRPr="008C77FD" w:rsidTr="00EE7F85">
            <w:tc>
              <w:tcPr>
                <w:tcW w:w="102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EE7F85" w:rsidRPr="008C77FD" w:rsidRDefault="00EE7F85" w:rsidP="0065305A">
                <w:pPr>
                  <w:jc w:val="both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Research</w:t>
                </w:r>
                <w:proofErr w:type="spellEnd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 xml:space="preserve"> 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year</w:t>
                </w:r>
                <w:proofErr w:type="spellEnd"/>
              </w:p>
            </w:tc>
            <w:tc>
              <w:tcPr>
                <w:tcW w:w="53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Minimum score</w:t>
                </w:r>
              </w:p>
            </w:tc>
            <w:tc>
              <w:tcPr>
                <w:tcW w:w="54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Maximum score</w:t>
                </w:r>
              </w:p>
            </w:tc>
            <w:tc>
              <w:tcPr>
                <w:tcW w:w="50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Average</w:t>
                </w:r>
                <w:proofErr w:type="spellEnd"/>
              </w:p>
            </w:tc>
            <w:tc>
              <w:tcPr>
                <w:tcW w:w="55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 xml:space="preserve">Standard 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deviation</w:t>
                </w:r>
                <w:proofErr w:type="spellEnd"/>
              </w:p>
            </w:tc>
            <w:tc>
              <w:tcPr>
                <w:tcW w:w="44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Median</w:t>
                </w:r>
                <w:proofErr w:type="spellEnd"/>
              </w:p>
            </w:tc>
            <w:tc>
              <w:tcPr>
                <w:tcW w:w="139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 xml:space="preserve">Alpha 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Crombach</w:t>
                </w:r>
                <w:proofErr w:type="spellEnd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 xml:space="preserve"> 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consistency</w:t>
                </w:r>
                <w:proofErr w:type="spellEnd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 xml:space="preserve"> coefficient</w:t>
                </w:r>
              </w:p>
            </w:tc>
          </w:tr>
          <w:tr w:rsidR="00EE7F85" w:rsidRPr="008C77FD" w:rsidTr="00EE7F85">
            <w:tc>
              <w:tcPr>
                <w:tcW w:w="1022" w:type="pc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65305A">
                <w:pPr>
                  <w:jc w:val="both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1998 (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Baban</w:t>
                </w:r>
                <w:proofErr w:type="spellEnd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)</w:t>
                </w:r>
              </w:p>
              <w:p w:rsidR="00EE7F85" w:rsidRPr="008C77FD" w:rsidRDefault="00EE7F85" w:rsidP="0065305A">
                <w:pPr>
                  <w:jc w:val="both"/>
                  <w:rPr>
                    <w:rFonts w:ascii="Times New Roman" w:hAnsi="Times New Roman" w:cs="Times New Roman"/>
                    <w:b w:val="0"/>
                    <w:bCs/>
                    <w:i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i/>
                    <w:color w:val="000000" w:themeColor="text1"/>
                    <w:sz w:val="22"/>
                    <w:u w:val="none"/>
                    <w:lang w:val="en-US"/>
                  </w:rPr>
                  <w:t>N=220 students</w:t>
                </w:r>
              </w:p>
            </w:tc>
            <w:tc>
              <w:tcPr>
                <w:tcW w:w="531" w:type="pc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15</w:t>
                </w:r>
              </w:p>
            </w:tc>
            <w:tc>
              <w:tcPr>
                <w:tcW w:w="548" w:type="pc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39</w:t>
                </w:r>
              </w:p>
            </w:tc>
            <w:tc>
              <w:tcPr>
                <w:tcW w:w="505" w:type="pc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27.54</w:t>
                </w:r>
              </w:p>
            </w:tc>
            <w:tc>
              <w:tcPr>
                <w:tcW w:w="558" w:type="pc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4.09</w:t>
                </w:r>
              </w:p>
            </w:tc>
            <w:tc>
              <w:tcPr>
                <w:tcW w:w="444" w:type="pc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27</w:t>
                </w:r>
              </w:p>
            </w:tc>
            <w:tc>
              <w:tcPr>
                <w:tcW w:w="1391" w:type="pc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0.740</w:t>
                </w:r>
              </w:p>
            </w:tc>
          </w:tr>
          <w:tr w:rsidR="00EE7F85" w:rsidRPr="008C77FD" w:rsidTr="00EE7F85">
            <w:tc>
              <w:tcPr>
                <w:tcW w:w="1022" w:type="pct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65305A">
                <w:pPr>
                  <w:jc w:val="both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2013 (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Robu</w:t>
                </w:r>
                <w:proofErr w:type="spellEnd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)</w:t>
                </w:r>
              </w:p>
              <w:p w:rsidR="00EE7F85" w:rsidRPr="008C77FD" w:rsidRDefault="00EE7F85" w:rsidP="0065305A">
                <w:pPr>
                  <w:jc w:val="both"/>
                  <w:rPr>
                    <w:rFonts w:ascii="Times New Roman" w:hAnsi="Times New Roman" w:cs="Times New Roman"/>
                    <w:b w:val="0"/>
                    <w:bCs/>
                    <w:i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i/>
                    <w:color w:val="000000" w:themeColor="text1"/>
                    <w:sz w:val="22"/>
                    <w:u w:val="none"/>
                    <w:lang w:val="en-US"/>
                  </w:rPr>
                  <w:t>N=490 teens</w:t>
                </w:r>
              </w:p>
            </w:tc>
            <w:tc>
              <w:tcPr>
                <w:tcW w:w="531" w:type="pct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15</w:t>
                </w:r>
              </w:p>
            </w:tc>
            <w:tc>
              <w:tcPr>
                <w:tcW w:w="548" w:type="pct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40</w:t>
                </w:r>
              </w:p>
            </w:tc>
            <w:tc>
              <w:tcPr>
                <w:tcW w:w="505" w:type="pct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31.49</w:t>
                </w:r>
              </w:p>
            </w:tc>
            <w:tc>
              <w:tcPr>
                <w:tcW w:w="558" w:type="pct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4.75</w:t>
                </w:r>
              </w:p>
            </w:tc>
            <w:tc>
              <w:tcPr>
                <w:tcW w:w="444" w:type="pct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32</w:t>
                </w:r>
              </w:p>
            </w:tc>
            <w:tc>
              <w:tcPr>
                <w:tcW w:w="1391" w:type="pct"/>
                <w:tcBorders>
                  <w:top w:val="nil"/>
                  <w:left w:val="nil"/>
                  <w:bottom w:val="nil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0.790</w:t>
                </w:r>
              </w:p>
            </w:tc>
          </w:tr>
          <w:tr w:rsidR="00EE7F85" w:rsidRPr="008C77FD" w:rsidTr="00EE7F85">
            <w:tc>
              <w:tcPr>
                <w:tcW w:w="1022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EE7F85" w:rsidRPr="008C77FD" w:rsidRDefault="00EE7F85" w:rsidP="0065305A">
                <w:pPr>
                  <w:jc w:val="both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2018 (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Vasiliu</w:t>
                </w:r>
                <w:proofErr w:type="spellEnd"/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)</w:t>
                </w:r>
              </w:p>
              <w:p w:rsidR="00EE7F85" w:rsidRPr="008C77FD" w:rsidRDefault="00EE7F85" w:rsidP="00EE7F85">
                <w:pPr>
                  <w:rPr>
                    <w:rFonts w:ascii="Times New Roman" w:hAnsi="Times New Roman" w:cs="Times New Roman"/>
                    <w:b w:val="0"/>
                    <w:bCs/>
                    <w:i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i/>
                    <w:color w:val="000000" w:themeColor="text1"/>
                    <w:sz w:val="22"/>
                    <w:u w:val="none"/>
                    <w:lang w:val="en-US"/>
                  </w:rPr>
                  <w:t>N=413 general population</w:t>
                </w:r>
              </w:p>
            </w:tc>
            <w:tc>
              <w:tcPr>
                <w:tcW w:w="53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13</w:t>
                </w:r>
              </w:p>
            </w:tc>
            <w:tc>
              <w:tcPr>
                <w:tcW w:w="548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40</w:t>
                </w:r>
              </w:p>
            </w:tc>
            <w:tc>
              <w:tcPr>
                <w:tcW w:w="505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29.95</w:t>
                </w:r>
              </w:p>
            </w:tc>
            <w:tc>
              <w:tcPr>
                <w:tcW w:w="558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5.97</w:t>
                </w:r>
              </w:p>
            </w:tc>
            <w:tc>
              <w:tcPr>
                <w:tcW w:w="444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30</w:t>
                </w:r>
              </w:p>
            </w:tc>
            <w:tc>
              <w:tcPr>
                <w:tcW w:w="1391" w:type="pct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:rsidR="00EE7F85" w:rsidRPr="008C77FD" w:rsidRDefault="00EE7F85" w:rsidP="00EE7F85">
                <w:pPr>
                  <w:jc w:val="center"/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bCs/>
                    <w:color w:val="000000" w:themeColor="text1"/>
                    <w:sz w:val="22"/>
                    <w:u w:val="none"/>
                  </w:rPr>
                  <w:t>0.836</w:t>
                </w:r>
              </w:p>
            </w:tc>
          </w:tr>
        </w:tbl>
        <w:p w:rsidR="00EE7F85" w:rsidRPr="008C77FD" w:rsidRDefault="00EE7F85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CC7AD6" w:rsidRPr="008C77FD" w:rsidRDefault="00CC7AD6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3263B0" w:rsidRDefault="003263B0" w:rsidP="003A710B">
          <w:pPr>
            <w:pStyle w:val="text"/>
            <w:ind w:firstLine="0"/>
            <w:jc w:val="center"/>
            <w:rPr>
              <w:rStyle w:val="fontstyle01"/>
              <w:sz w:val="22"/>
              <w:szCs w:val="22"/>
            </w:rPr>
          </w:pPr>
          <w:proofErr w:type="gramStart"/>
          <w:r w:rsidRPr="008C77FD">
            <w:rPr>
              <w:rStyle w:val="fontstyle01"/>
              <w:sz w:val="22"/>
              <w:szCs w:val="22"/>
            </w:rPr>
            <w:t xml:space="preserve">Table </w:t>
          </w:r>
          <w:r w:rsidR="00FC69B2" w:rsidRPr="008C77FD">
            <w:rPr>
              <w:rStyle w:val="fontstyle01"/>
              <w:sz w:val="22"/>
              <w:szCs w:val="22"/>
            </w:rPr>
            <w:t>2</w:t>
          </w:r>
          <w:r w:rsidRPr="008C77FD">
            <w:rPr>
              <w:rStyle w:val="fontstyle01"/>
              <w:sz w:val="22"/>
              <w:szCs w:val="22"/>
            </w:rPr>
            <w:t>.</w:t>
          </w:r>
          <w:proofErr w:type="gramEnd"/>
          <w:r w:rsidRPr="008C77FD">
            <w:rPr>
              <w:rStyle w:val="fontstyle01"/>
              <w:sz w:val="22"/>
              <w:szCs w:val="22"/>
            </w:rPr>
            <w:t xml:space="preserve"> Associations between age, gender and optimism</w:t>
          </w:r>
        </w:p>
        <w:p w:rsidR="003A710B" w:rsidRPr="008C77FD" w:rsidRDefault="003A710B" w:rsidP="008C77FD">
          <w:pPr>
            <w:pStyle w:val="text"/>
            <w:jc w:val="center"/>
            <w:rPr>
              <w:color w:val="000000"/>
              <w:szCs w:val="22"/>
            </w:rPr>
          </w:pPr>
        </w:p>
        <w:tbl>
          <w:tblPr>
            <w:tblW w:w="0" w:type="auto"/>
            <w:jc w:val="center"/>
            <w:tblCellMar>
              <w:left w:w="0" w:type="dxa"/>
              <w:right w:w="0" w:type="dxa"/>
            </w:tblCellMar>
            <w:tblLook w:val="0000"/>
          </w:tblPr>
          <w:tblGrid>
            <w:gridCol w:w="2008"/>
            <w:gridCol w:w="903"/>
            <w:gridCol w:w="1092"/>
            <w:gridCol w:w="903"/>
          </w:tblGrid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center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  <w:tc>
              <w:tcPr>
                <w:tcW w:w="0" w:type="auto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1.</w:t>
                </w:r>
              </w:p>
            </w:tc>
            <w:tc>
              <w:tcPr>
                <w:tcW w:w="0" w:type="auto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2.</w:t>
                </w:r>
              </w:p>
            </w:tc>
            <w:tc>
              <w:tcPr>
                <w:tcW w:w="0" w:type="auto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3.</w:t>
                </w: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vMerge w:val="restart"/>
                <w:tcBorders>
                  <w:top w:val="single" w:sz="4" w:space="0" w:color="auto"/>
                </w:tcBorders>
                <w:shd w:val="clear" w:color="auto" w:fill="FFFFFF"/>
                <w:vAlign w:val="center"/>
              </w:tcPr>
              <w:p w:rsidR="003263B0" w:rsidRPr="008C77FD" w:rsidRDefault="003263B0" w:rsidP="00EF2013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1. Optimism</w:t>
                </w:r>
              </w:p>
            </w:tc>
            <w:tc>
              <w:tcPr>
                <w:tcW w:w="0" w:type="auto"/>
                <w:tcBorders>
                  <w:top w:val="single" w:sz="4" w:space="0" w:color="auto"/>
                </w:tcBorders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1.000</w:t>
                </w:r>
              </w:p>
            </w:tc>
            <w:tc>
              <w:tcPr>
                <w:tcW w:w="0" w:type="auto"/>
                <w:tcBorders>
                  <w:top w:val="single" w:sz="4" w:space="0" w:color="auto"/>
                </w:tcBorders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  <w:tc>
              <w:tcPr>
                <w:tcW w:w="0" w:type="auto"/>
                <w:tcBorders>
                  <w:top w:val="single" w:sz="4" w:space="0" w:color="auto"/>
                </w:tcBorders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vMerge/>
                <w:shd w:val="clear" w:color="auto" w:fill="FFFFFF"/>
                <w:vAlign w:val="center"/>
              </w:tcPr>
              <w:p w:rsidR="003263B0" w:rsidRPr="008C77FD" w:rsidRDefault="003263B0" w:rsidP="00EF2013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.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vMerge w:val="restart"/>
                <w:shd w:val="clear" w:color="auto" w:fill="FFFFFF"/>
                <w:vAlign w:val="center"/>
              </w:tcPr>
              <w:p w:rsidR="003263B0" w:rsidRPr="008C77FD" w:rsidRDefault="003263B0" w:rsidP="00EF2013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2. Age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.074</w:t>
                </w: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vertAlign w:val="superscript"/>
                    <w:lang w:val="en-US"/>
                  </w:rPr>
                  <w:t>*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1.000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vMerge/>
                <w:shd w:val="clear" w:color="auto" w:fill="FFFFFF"/>
                <w:vAlign w:val="center"/>
              </w:tcPr>
              <w:p w:rsidR="003263B0" w:rsidRPr="008C77FD" w:rsidRDefault="003263B0" w:rsidP="00EF2013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.041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.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vMerge w:val="restart"/>
                <w:shd w:val="clear" w:color="auto" w:fill="FFFFFF"/>
                <w:vAlign w:val="center"/>
              </w:tcPr>
              <w:p w:rsidR="003263B0" w:rsidRPr="008C77FD" w:rsidRDefault="003263B0" w:rsidP="00EF2013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3. Gender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-.032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-.201</w:t>
                </w: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vertAlign w:val="superscript"/>
                    <w:lang w:val="en-US"/>
                  </w:rPr>
                  <w:t>**</w:t>
                </w:r>
              </w:p>
            </w:tc>
            <w:tc>
              <w:tcPr>
                <w:tcW w:w="0" w:type="auto"/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1.000</w:t>
                </w: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vMerge/>
                <w:tcBorders>
                  <w:bottom w:val="single" w:sz="4" w:space="0" w:color="auto"/>
                </w:tcBorders>
                <w:shd w:val="clear" w:color="auto" w:fill="FFFFFF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auto"/>
                </w:tcBorders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.461</w:t>
                </w:r>
              </w:p>
            </w:tc>
            <w:tc>
              <w:tcPr>
                <w:tcW w:w="0" w:type="auto"/>
                <w:tcBorders>
                  <w:bottom w:val="single" w:sz="4" w:space="0" w:color="auto"/>
                </w:tcBorders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.000</w:t>
                </w:r>
              </w:p>
            </w:tc>
            <w:tc>
              <w:tcPr>
                <w:tcW w:w="0" w:type="auto"/>
                <w:tcBorders>
                  <w:bottom w:val="single" w:sz="4" w:space="0" w:color="auto"/>
                </w:tcBorders>
                <w:shd w:val="clear" w:color="auto" w:fill="FFFFFF"/>
                <w:vAlign w:val="center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jc w:val="right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.</w:t>
                </w: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gridSpan w:val="4"/>
                <w:tcBorders>
                  <w:top w:val="single" w:sz="4" w:space="0" w:color="auto"/>
                </w:tcBorders>
                <w:shd w:val="clear" w:color="auto" w:fill="FFFFFF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*. Correlation is significant at the 0.05 level (2-tailed).</w:t>
                </w:r>
              </w:p>
            </w:tc>
          </w:tr>
          <w:tr w:rsidR="003263B0" w:rsidRPr="008C77FD" w:rsidTr="0065305A">
            <w:trPr>
              <w:cantSplit/>
              <w:jc w:val="center"/>
            </w:trPr>
            <w:tc>
              <w:tcPr>
                <w:tcW w:w="0" w:type="auto"/>
                <w:gridSpan w:val="4"/>
                <w:shd w:val="clear" w:color="auto" w:fill="FFFFFF"/>
              </w:tcPr>
              <w:p w:rsidR="003263B0" w:rsidRPr="008C77FD" w:rsidRDefault="003263B0" w:rsidP="00FC69B2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</w:pPr>
                <w:r w:rsidRPr="008C77FD">
                  <w:rPr>
                    <w:rFonts w:ascii="Times New Roman" w:hAnsi="Times New Roman"/>
                    <w:b w:val="0"/>
                    <w:color w:val="000000"/>
                    <w:sz w:val="22"/>
                    <w:szCs w:val="22"/>
                    <w:u w:val="none"/>
                    <w:lang w:val="en-US"/>
                  </w:rPr>
                  <w:t>**. Correlation is significant at the 0.01 level (2-tailed).</w:t>
                </w:r>
              </w:p>
            </w:tc>
          </w:tr>
        </w:tbl>
        <w:p w:rsidR="00CC7AD6" w:rsidRPr="008C77FD" w:rsidRDefault="00CC7AD6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C143EB" w:rsidRDefault="00C143EB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8C77FD" w:rsidRPr="008C77FD" w:rsidRDefault="008C77FD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C143EB" w:rsidRDefault="00C143EB" w:rsidP="008C77FD">
          <w:pPr>
            <w:pStyle w:val="Caption"/>
            <w:keepNext/>
            <w:spacing w:after="0" w:line="276" w:lineRule="auto"/>
            <w:jc w:val="center"/>
            <w:rPr>
              <w:i w:val="0"/>
              <w:iCs w:val="0"/>
              <w:color w:val="auto"/>
              <w:sz w:val="22"/>
              <w:szCs w:val="22"/>
            </w:rPr>
          </w:pPr>
          <w:proofErr w:type="spellStart"/>
          <w:proofErr w:type="gramStart"/>
          <w:r w:rsidRPr="008C77FD">
            <w:rPr>
              <w:i w:val="0"/>
              <w:iCs w:val="0"/>
              <w:color w:val="auto"/>
              <w:sz w:val="22"/>
              <w:szCs w:val="22"/>
            </w:rPr>
            <w:t>Tabel</w:t>
          </w:r>
          <w:proofErr w:type="spellEnd"/>
          <w:r w:rsidRPr="008C77FD">
            <w:rPr>
              <w:i w:val="0"/>
              <w:iCs w:val="0"/>
              <w:color w:val="auto"/>
              <w:sz w:val="22"/>
              <w:szCs w:val="22"/>
            </w:rPr>
            <w:t xml:space="preserve"> 3.</w:t>
          </w:r>
          <w:proofErr w:type="gramEnd"/>
          <w:r w:rsidRPr="008C77FD">
            <w:rPr>
              <w:i w:val="0"/>
              <w:iCs w:val="0"/>
              <w:color w:val="auto"/>
              <w:sz w:val="22"/>
              <w:szCs w:val="22"/>
            </w:rPr>
            <w:t xml:space="preserve"> Summary of Simple Linear Regression Predicting SUM_SAS-M from SUM_PTSD (N=93)</w:t>
          </w:r>
        </w:p>
        <w:p w:rsidR="003A710B" w:rsidRPr="003A710B" w:rsidRDefault="003A710B" w:rsidP="003A710B">
          <w:pPr>
            <w:rPr>
              <w:lang w:val="en-GB"/>
            </w:rPr>
          </w:pPr>
        </w:p>
        <w:tbl>
          <w:tblPr>
            <w:tblStyle w:val="TableGrid"/>
            <w:tblW w:w="0" w:type="auto"/>
            <w:jc w:val="center"/>
            <w:tblBorders>
              <w:left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1341"/>
            <w:gridCol w:w="821"/>
            <w:gridCol w:w="1420"/>
            <w:gridCol w:w="1890"/>
            <w:gridCol w:w="2143"/>
          </w:tblGrid>
          <w:tr w:rsidR="00C143EB" w:rsidRPr="008C77FD" w:rsidTr="00C143EB">
            <w:trPr>
              <w:jc w:val="center"/>
            </w:trPr>
            <w:tc>
              <w:tcPr>
                <w:tcW w:w="134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143EB" w:rsidRPr="008C77FD" w:rsidRDefault="00C143EB" w:rsidP="005C031C">
                <w:pPr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Variable</w:t>
                </w:r>
              </w:p>
            </w:tc>
            <w:tc>
              <w:tcPr>
                <w:tcW w:w="82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143EB" w:rsidRPr="008C77FD" w:rsidRDefault="00C143EB" w:rsidP="005C031C">
                <w:pPr>
                  <w:ind w:left="92"/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B</w:t>
                </w:r>
              </w:p>
            </w:tc>
            <w:tc>
              <w:tcPr>
                <w:tcW w:w="142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143EB" w:rsidRPr="008C77FD" w:rsidRDefault="00C143EB" w:rsidP="005C031C">
                <w:pPr>
                  <w:ind w:left="4"/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 xml:space="preserve">SE 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Bootstrap</w:t>
                </w:r>
                <w:proofErr w:type="spellEnd"/>
              </w:p>
            </w:tc>
            <w:tc>
              <w:tcPr>
                <w:tcW w:w="189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143EB" w:rsidRPr="008C77FD" w:rsidRDefault="00C143EB" w:rsidP="005C031C">
                <w:pPr>
                  <w:ind w:left="16"/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 xml:space="preserve">p-value 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Bootstrap</w:t>
                </w:r>
                <w:proofErr w:type="spellEnd"/>
              </w:p>
            </w:tc>
            <w:tc>
              <w:tcPr>
                <w:tcW w:w="2143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C143EB" w:rsidRPr="008C77FD" w:rsidRDefault="00C143EB" w:rsidP="005C031C">
                <w:pPr>
                  <w:ind w:left="278"/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 xml:space="preserve">95% </w:t>
                </w:r>
                <w:proofErr w:type="spellStart"/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BCa</w:t>
                </w:r>
                <w:proofErr w:type="spellEnd"/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 xml:space="preserve"> CI</w:t>
                </w:r>
              </w:p>
            </w:tc>
          </w:tr>
          <w:tr w:rsidR="00C143EB" w:rsidRPr="008C77FD" w:rsidTr="00C143EB">
            <w:trPr>
              <w:jc w:val="center"/>
            </w:trPr>
            <w:tc>
              <w:tcPr>
                <w:tcW w:w="1341" w:type="dxa"/>
                <w:tcBorders>
                  <w:top w:val="single" w:sz="4" w:space="0" w:color="auto"/>
                </w:tcBorders>
              </w:tcPr>
              <w:p w:rsidR="00C143EB" w:rsidRPr="008C77FD" w:rsidRDefault="00C143EB" w:rsidP="005C031C">
                <w:pPr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SUM_PTSD</w:t>
                </w:r>
              </w:p>
            </w:tc>
            <w:tc>
              <w:tcPr>
                <w:tcW w:w="821" w:type="dxa"/>
                <w:tcBorders>
                  <w:top w:val="single" w:sz="4" w:space="0" w:color="auto"/>
                </w:tcBorders>
              </w:tcPr>
              <w:p w:rsidR="00C143EB" w:rsidRPr="008C77FD" w:rsidRDefault="00C143EB" w:rsidP="005C031C">
                <w:pPr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-0.514</w:t>
                </w:r>
              </w:p>
            </w:tc>
            <w:tc>
              <w:tcPr>
                <w:tcW w:w="1420" w:type="dxa"/>
                <w:tcBorders>
                  <w:top w:val="single" w:sz="4" w:space="0" w:color="auto"/>
                </w:tcBorders>
              </w:tcPr>
              <w:p w:rsidR="00C143EB" w:rsidRPr="008C77FD" w:rsidRDefault="00C143EB" w:rsidP="005C031C">
                <w:pPr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0.166</w:t>
                </w:r>
              </w:p>
            </w:tc>
            <w:tc>
              <w:tcPr>
                <w:tcW w:w="1890" w:type="dxa"/>
                <w:tcBorders>
                  <w:top w:val="single" w:sz="4" w:space="0" w:color="auto"/>
                </w:tcBorders>
              </w:tcPr>
              <w:p w:rsidR="00C143EB" w:rsidRPr="008C77FD" w:rsidRDefault="00C143EB" w:rsidP="005C031C">
                <w:pPr>
                  <w:ind w:left="392"/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0.002</w:t>
                </w:r>
              </w:p>
            </w:tc>
            <w:tc>
              <w:tcPr>
                <w:tcW w:w="2143" w:type="dxa"/>
                <w:tcBorders>
                  <w:top w:val="single" w:sz="4" w:space="0" w:color="auto"/>
                </w:tcBorders>
              </w:tcPr>
              <w:p w:rsidR="00C143EB" w:rsidRPr="008C77FD" w:rsidRDefault="00C143EB" w:rsidP="00C143EB">
                <w:pPr>
                  <w:ind w:left="369"/>
                  <w:jc w:val="both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[-0.917, -0.168]</w:t>
                </w:r>
              </w:p>
            </w:tc>
          </w:tr>
          <w:tr w:rsidR="00C143EB" w:rsidRPr="008C77FD" w:rsidTr="00C143EB">
            <w:trPr>
              <w:jc w:val="center"/>
            </w:trPr>
            <w:tc>
              <w:tcPr>
                <w:tcW w:w="1341" w:type="dxa"/>
              </w:tcPr>
              <w:p w:rsidR="00C143EB" w:rsidRPr="008C77FD" w:rsidRDefault="00C143EB" w:rsidP="005C031C">
                <w:pPr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(Constant)</w:t>
                </w:r>
              </w:p>
            </w:tc>
            <w:tc>
              <w:tcPr>
                <w:tcW w:w="821" w:type="dxa"/>
              </w:tcPr>
              <w:p w:rsidR="00C143EB" w:rsidRPr="008C77FD" w:rsidRDefault="00C143EB" w:rsidP="005C031C">
                <w:pPr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42.471</w:t>
                </w:r>
              </w:p>
            </w:tc>
            <w:tc>
              <w:tcPr>
                <w:tcW w:w="1420" w:type="dxa"/>
              </w:tcPr>
              <w:p w:rsidR="00C143EB" w:rsidRPr="008C77FD" w:rsidRDefault="00C143EB" w:rsidP="005C031C">
                <w:pPr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6.264</w:t>
                </w:r>
              </w:p>
            </w:tc>
            <w:tc>
              <w:tcPr>
                <w:tcW w:w="1890" w:type="dxa"/>
              </w:tcPr>
              <w:p w:rsidR="00C143EB" w:rsidRPr="008C77FD" w:rsidRDefault="00C143EB" w:rsidP="005C031C">
                <w:pPr>
                  <w:ind w:left="282"/>
                  <w:jc w:val="center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&lt;0.001</w:t>
                </w:r>
              </w:p>
            </w:tc>
            <w:tc>
              <w:tcPr>
                <w:tcW w:w="2143" w:type="dxa"/>
              </w:tcPr>
              <w:p w:rsidR="00C143EB" w:rsidRPr="008C77FD" w:rsidRDefault="00C143EB" w:rsidP="00C143EB">
                <w:pPr>
                  <w:ind w:left="369"/>
                  <w:jc w:val="both"/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</w:pPr>
                <w:r w:rsidRPr="008C77FD">
                  <w:rPr>
                    <w:rFonts w:ascii="Times New Roman" w:hAnsi="Times New Roman" w:cs="Times New Roman"/>
                    <w:b w:val="0"/>
                    <w:sz w:val="22"/>
                    <w:u w:val="none"/>
                  </w:rPr>
                  <w:t>[30.245, 55.254]</w:t>
                </w:r>
              </w:p>
            </w:tc>
          </w:tr>
        </w:tbl>
        <w:p w:rsidR="00FC69B2" w:rsidRDefault="00FC69B2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8C77FD" w:rsidRPr="008C77FD" w:rsidRDefault="008C77FD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FC69B2" w:rsidRPr="008C77FD" w:rsidRDefault="00FC69B2" w:rsidP="008C77FD">
          <w:pPr>
            <w:spacing w:line="276" w:lineRule="auto"/>
            <w:jc w:val="center"/>
            <w:rPr>
              <w:rFonts w:ascii="Times New Roman" w:hAnsi="Times New Roman"/>
              <w:b w:val="0"/>
              <w:sz w:val="24"/>
              <w:szCs w:val="24"/>
              <w:u w:val="none"/>
            </w:rPr>
          </w:pPr>
          <w:r w:rsidRPr="008C77FD">
            <w:rPr>
              <w:rFonts w:ascii="Times New Roman" w:hAnsi="Times New Roman"/>
              <w:b w:val="0"/>
              <w:noProof/>
              <w:sz w:val="24"/>
              <w:szCs w:val="24"/>
              <w:u w:val="none"/>
              <w:lang w:val="en-US"/>
            </w:rPr>
            <w:drawing>
              <wp:inline distT="0" distB="0" distL="0" distR="0">
                <wp:extent cx="3704791" cy="2959331"/>
                <wp:effectExtent l="19050" t="0" r="0" b="0"/>
                <wp:docPr id="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8268" cy="2970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FC69B2" w:rsidRPr="008C77FD" w:rsidRDefault="00FC69B2" w:rsidP="00FC69B2">
          <w:pPr>
            <w:spacing w:line="360" w:lineRule="auto"/>
            <w:jc w:val="center"/>
            <w:rPr>
              <w:rFonts w:ascii="Times New Roman" w:hAnsi="Times New Roman"/>
              <w:b w:val="0"/>
              <w:color w:val="000000" w:themeColor="text1"/>
              <w:sz w:val="22"/>
              <w:szCs w:val="22"/>
              <w:u w:val="none"/>
            </w:rPr>
          </w:pPr>
          <w:r w:rsidRPr="008C77FD">
            <w:rPr>
              <w:rFonts w:ascii="Times New Roman" w:hAnsi="Times New Roman"/>
              <w:b w:val="0"/>
              <w:color w:val="000000" w:themeColor="text1"/>
              <w:sz w:val="22"/>
              <w:szCs w:val="22"/>
              <w:u w:val="none"/>
            </w:rPr>
            <w:t xml:space="preserve">Figure 1. Variation </w:t>
          </w:r>
          <w:proofErr w:type="spellStart"/>
          <w:r w:rsidRPr="008C77FD">
            <w:rPr>
              <w:rFonts w:ascii="Times New Roman" w:hAnsi="Times New Roman"/>
              <w:b w:val="0"/>
              <w:color w:val="000000" w:themeColor="text1"/>
              <w:sz w:val="22"/>
              <w:szCs w:val="22"/>
              <w:u w:val="none"/>
            </w:rPr>
            <w:t>explained</w:t>
          </w:r>
          <w:proofErr w:type="spellEnd"/>
          <w:r w:rsidRPr="008C77FD">
            <w:rPr>
              <w:rFonts w:ascii="Times New Roman" w:hAnsi="Times New Roman"/>
              <w:b w:val="0"/>
              <w:color w:val="000000" w:themeColor="text1"/>
              <w:sz w:val="22"/>
              <w:szCs w:val="22"/>
              <w:u w:val="none"/>
            </w:rPr>
            <w:t xml:space="preserve"> </w:t>
          </w:r>
          <w:proofErr w:type="spellStart"/>
          <w:r w:rsidRPr="008C77FD">
            <w:rPr>
              <w:rFonts w:ascii="Times New Roman" w:hAnsi="Times New Roman"/>
              <w:b w:val="0"/>
              <w:color w:val="000000" w:themeColor="text1"/>
              <w:sz w:val="22"/>
              <w:szCs w:val="22"/>
              <w:u w:val="none"/>
            </w:rPr>
            <w:t>through</w:t>
          </w:r>
          <w:proofErr w:type="spellEnd"/>
          <w:r w:rsidRPr="008C77FD">
            <w:rPr>
              <w:rFonts w:ascii="Times New Roman" w:hAnsi="Times New Roman"/>
              <w:b w:val="0"/>
              <w:color w:val="000000" w:themeColor="text1"/>
              <w:sz w:val="22"/>
              <w:szCs w:val="22"/>
              <w:u w:val="none"/>
            </w:rPr>
            <w:t xml:space="preserve"> </w:t>
          </w:r>
          <w:proofErr w:type="spellStart"/>
          <w:r w:rsidRPr="008C77FD">
            <w:rPr>
              <w:rFonts w:ascii="Times New Roman" w:hAnsi="Times New Roman"/>
              <w:b w:val="0"/>
              <w:color w:val="000000" w:themeColor="text1"/>
              <w:sz w:val="22"/>
              <w:szCs w:val="22"/>
              <w:u w:val="none"/>
            </w:rPr>
            <w:t>factors</w:t>
          </w:r>
          <w:proofErr w:type="spellEnd"/>
        </w:p>
        <w:p w:rsidR="00FC69B2" w:rsidRPr="008C77FD" w:rsidRDefault="00FC69B2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FC69B2" w:rsidRPr="008C77FD" w:rsidRDefault="00FC69B2" w:rsidP="008C77FD">
          <w:pPr>
            <w:spacing w:line="276" w:lineRule="auto"/>
            <w:rPr>
              <w:b w:val="0"/>
              <w:sz w:val="24"/>
              <w:szCs w:val="24"/>
              <w:u w:val="none"/>
            </w:rPr>
          </w:pPr>
        </w:p>
        <w:p w:rsidR="00FC69B2" w:rsidRPr="008C77FD" w:rsidRDefault="00FC69B2" w:rsidP="008C77FD">
          <w:pPr>
            <w:spacing w:line="276" w:lineRule="auto"/>
            <w:jc w:val="center"/>
            <w:rPr>
              <w:b w:val="0"/>
              <w:sz w:val="22"/>
              <w:szCs w:val="22"/>
              <w:u w:val="none"/>
            </w:rPr>
          </w:pPr>
          <w:r w:rsidRPr="008C77FD">
            <w:rPr>
              <w:b w:val="0"/>
              <w:noProof/>
              <w:sz w:val="22"/>
              <w:szCs w:val="22"/>
              <w:u w:val="none"/>
              <w:lang w:val="en-US"/>
            </w:rPr>
            <w:drawing>
              <wp:inline distT="0" distB="0" distL="0" distR="0">
                <wp:extent cx="2880000" cy="2303836"/>
                <wp:effectExtent l="1905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2303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FC69B2" w:rsidRPr="008C77FD" w:rsidRDefault="00FC69B2" w:rsidP="008C77FD">
          <w:pPr>
            <w:spacing w:line="276" w:lineRule="auto"/>
            <w:jc w:val="center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</w:p>
        <w:p w:rsidR="00FC69B2" w:rsidRPr="008C77FD" w:rsidRDefault="00FC69B2" w:rsidP="008C77FD">
          <w:pPr>
            <w:pStyle w:val="NormalIndent"/>
            <w:spacing w:line="276" w:lineRule="auto"/>
            <w:jc w:val="center"/>
            <w:rPr>
              <w:rFonts w:ascii="Times New Roman" w:hAnsi="Times New Roman"/>
              <w:b w:val="0"/>
              <w:color w:val="000000"/>
              <w:sz w:val="22"/>
              <w:szCs w:val="22"/>
              <w:u w:val="none"/>
              <w:lang w:val="ro-RO"/>
            </w:rPr>
          </w:pP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  <w:lang w:val="en-US"/>
            </w:rPr>
            <w:t xml:space="preserve">Figure </w:t>
          </w:r>
          <w:r w:rsidR="001D3CF7" w:rsidRPr="008C77FD">
            <w:rPr>
              <w:rFonts w:ascii="Times New Roman" w:hAnsi="Times New Roman"/>
              <w:b w:val="0"/>
              <w:sz w:val="22"/>
              <w:szCs w:val="22"/>
              <w:u w:val="none"/>
              <w:lang w:val="en-US"/>
            </w:rPr>
            <w:t>2</w:t>
          </w: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  <w:lang w:val="en-US"/>
            </w:rPr>
            <w:t xml:space="preserve">. </w:t>
          </w:r>
          <w:r w:rsidRPr="008C77FD">
            <w:rPr>
              <w:rFonts w:ascii="Times New Roman" w:hAnsi="Times New Roman"/>
              <w:b w:val="0"/>
              <w:color w:val="000000"/>
              <w:sz w:val="22"/>
              <w:szCs w:val="22"/>
              <w:u w:val="none"/>
              <w:lang w:val="ro-RO"/>
            </w:rPr>
            <w:t>Distributions of social relations modalities adopted in the COVID 19 pandemic</w:t>
          </w:r>
        </w:p>
        <w:p w:rsidR="00C143EB" w:rsidRPr="008C77FD" w:rsidRDefault="00C143EB" w:rsidP="008C77FD">
          <w:pPr>
            <w:keepNext/>
            <w:spacing w:line="276" w:lineRule="auto"/>
            <w:ind w:firstLine="720"/>
            <w:jc w:val="center"/>
            <w:rPr>
              <w:rFonts w:ascii="Times New Roman" w:hAnsi="Times New Roman"/>
              <w:b w:val="0"/>
              <w:sz w:val="24"/>
              <w:szCs w:val="24"/>
              <w:u w:val="none"/>
            </w:rPr>
          </w:pP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  <w:r w:rsidRPr="008C77FD">
            <w:rPr>
              <w:color w:val="000000"/>
              <w:sz w:val="24"/>
              <w:szCs w:val="24"/>
            </w:rPr>
            <w:t>It is desirable that the tables and images to be placed where they are comments about the content of the paper.</w:t>
          </w:r>
        </w:p>
        <w:p w:rsidR="008C77FD" w:rsidRDefault="008C77FD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8C77FD" w:rsidRDefault="008C77FD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sz w:val="24"/>
              <w:szCs w:val="24"/>
            </w:rPr>
          </w:pPr>
          <w:r w:rsidRPr="008C77FD">
            <w:rPr>
              <w:b/>
              <w:smallCaps/>
              <w:color w:val="000000"/>
              <w:sz w:val="24"/>
              <w:szCs w:val="24"/>
            </w:rPr>
            <w:lastRenderedPageBreak/>
            <w:t>5. CONCLUSIONS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  <w:r w:rsidRPr="008C77FD">
            <w:rPr>
              <w:color w:val="000000"/>
              <w:sz w:val="24"/>
              <w:szCs w:val="24"/>
            </w:rPr>
            <w:t>The authors of the works submitted for publication, can contact members of the editorial staff and Editorial throughout the reviewing process, to request status information that was manuscript.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b/>
              <w:smallCaps/>
              <w:color w:val="000000"/>
              <w:sz w:val="24"/>
              <w:szCs w:val="24"/>
            </w:rPr>
          </w:pPr>
          <w:r w:rsidRPr="008C77FD">
            <w:rPr>
              <w:b/>
              <w:smallCaps/>
              <w:color w:val="000000"/>
              <w:sz w:val="24"/>
              <w:szCs w:val="24"/>
            </w:rPr>
            <w:t>ACKNOWLEDGMENT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b/>
              <w:smallCaps/>
              <w:color w:val="000000"/>
              <w:sz w:val="24"/>
              <w:szCs w:val="24"/>
            </w:rPr>
          </w:pP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  <w:r w:rsidRPr="008C77FD">
            <w:rPr>
              <w:color w:val="000000"/>
              <w:sz w:val="24"/>
              <w:szCs w:val="24"/>
            </w:rPr>
            <w:t>Here the author should write the grant support or other financing support.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jc w:val="center"/>
            <w:rPr>
              <w:b/>
              <w:smallCaps/>
              <w:color w:val="000000"/>
              <w:sz w:val="24"/>
              <w:szCs w:val="24"/>
            </w:rPr>
          </w:pPr>
          <w:r w:rsidRPr="008C77FD">
            <w:rPr>
              <w:b/>
              <w:smallCaps/>
              <w:color w:val="000000"/>
              <w:sz w:val="24"/>
              <w:szCs w:val="24"/>
            </w:rPr>
            <w:t>REFERENCES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  <w:sz w:val="24"/>
              <w:szCs w:val="24"/>
            </w:rPr>
          </w:pPr>
        </w:p>
        <w:p w:rsidR="00093AA5" w:rsidRPr="008C77FD" w:rsidRDefault="008C77FD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</w:rPr>
          </w:pPr>
          <w:r w:rsidRPr="008C77FD">
            <w:rPr>
              <w:color w:val="000000"/>
            </w:rPr>
            <w:t>Bibliography, written in 11</w:t>
          </w:r>
          <w:r w:rsidR="00093AA5" w:rsidRPr="008C77FD">
            <w:rPr>
              <w:color w:val="000000"/>
            </w:rPr>
            <w:t xml:space="preserve"> TNR, will be presented at the end of the paper, in alphabetical order, use the APA style citation.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</w:rPr>
          </w:pPr>
        </w:p>
        <w:p w:rsidR="003E2BC1" w:rsidRPr="008C77FD" w:rsidRDefault="003E2BC1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</w:rPr>
          </w:pPr>
          <w:r w:rsidRPr="008C77FD">
            <w:rPr>
              <w:color w:val="000000"/>
            </w:rPr>
            <w:t>For a book: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</w:rPr>
          </w:pPr>
          <w:r w:rsidRPr="008C77FD">
            <w:rPr>
              <w:color w:val="000000"/>
            </w:rPr>
            <w:t>1. Author, A.</w:t>
          </w:r>
          <w:r w:rsidR="003A710B">
            <w:rPr>
              <w:color w:val="000000"/>
            </w:rPr>
            <w:t xml:space="preserve"> </w:t>
          </w:r>
          <w:r w:rsidRPr="008C77FD">
            <w:rPr>
              <w:color w:val="000000"/>
            </w:rPr>
            <w:t>B., &amp; Author, C.</w:t>
          </w:r>
          <w:r w:rsidR="003A710B">
            <w:rPr>
              <w:color w:val="000000"/>
            </w:rPr>
            <w:t xml:space="preserve"> </w:t>
          </w:r>
          <w:r w:rsidRPr="008C77FD">
            <w:rPr>
              <w:color w:val="000000"/>
            </w:rPr>
            <w:t xml:space="preserve">D. (2016). </w:t>
          </w:r>
          <w:proofErr w:type="gramStart"/>
          <w:r w:rsidRPr="008C77FD">
            <w:rPr>
              <w:i/>
              <w:color w:val="000000"/>
            </w:rPr>
            <w:t xml:space="preserve">Title of </w:t>
          </w:r>
          <w:r w:rsidR="003E2BC1" w:rsidRPr="008C77FD">
            <w:rPr>
              <w:i/>
              <w:color w:val="000000"/>
            </w:rPr>
            <w:t>book</w:t>
          </w:r>
          <w:r w:rsidRPr="008C77FD">
            <w:rPr>
              <w:color w:val="000000"/>
            </w:rPr>
            <w:t>.</w:t>
          </w:r>
          <w:proofErr w:type="gramEnd"/>
          <w:r w:rsidRPr="008C77FD">
            <w:rPr>
              <w:color w:val="000000"/>
            </w:rPr>
            <w:t xml:space="preserve"> Location: Publisher.</w:t>
          </w: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</w:rPr>
          </w:pPr>
        </w:p>
        <w:p w:rsidR="00093AA5" w:rsidRPr="008C77FD" w:rsidRDefault="00093AA5" w:rsidP="008C77FD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720"/>
            <w:rPr>
              <w:color w:val="000000"/>
            </w:rPr>
          </w:pPr>
          <w:bookmarkStart w:id="4" w:name="OLE_LINK28"/>
          <w:bookmarkStart w:id="5" w:name="OLE_LINK29"/>
          <w:r w:rsidRPr="008C77FD">
            <w:rPr>
              <w:color w:val="000000"/>
            </w:rPr>
            <w:t>For a chapter in a book:</w:t>
          </w:r>
        </w:p>
        <w:bookmarkEnd w:id="4"/>
        <w:bookmarkEnd w:id="5"/>
        <w:p w:rsidR="00093AA5" w:rsidRPr="008C77FD" w:rsidRDefault="00093AA5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1. </w:t>
          </w:r>
          <w:proofErr w:type="spellStart"/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>Author</w:t>
          </w:r>
          <w:proofErr w:type="spellEnd"/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, A. B., &amp; </w:t>
          </w:r>
          <w:proofErr w:type="spellStart"/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>Author</w:t>
          </w:r>
          <w:proofErr w:type="spellEnd"/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>, A</w:t>
          </w: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. B. (2015). </w:t>
          </w:r>
          <w:proofErr w:type="spellStart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Title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of </w:t>
          </w:r>
          <w:proofErr w:type="spellStart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chapter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. In A. Editor, B. Editor, &amp; C. Editor (</w:t>
          </w:r>
          <w:proofErr w:type="spellStart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Eds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.), </w:t>
          </w:r>
          <w:proofErr w:type="spellStart"/>
          <w:r w:rsidRPr="008C77FD">
            <w:rPr>
              <w:rFonts w:ascii="Times New Roman" w:hAnsi="Times New Roman"/>
              <w:b w:val="0"/>
              <w:i/>
              <w:sz w:val="22"/>
              <w:szCs w:val="22"/>
              <w:u w:val="none"/>
            </w:rPr>
            <w:t>Title</w:t>
          </w:r>
          <w:proofErr w:type="spellEnd"/>
          <w:r w:rsidRPr="008C77FD">
            <w:rPr>
              <w:rFonts w:ascii="Times New Roman" w:hAnsi="Times New Roman"/>
              <w:b w:val="0"/>
              <w:i/>
              <w:sz w:val="22"/>
              <w:szCs w:val="22"/>
              <w:u w:val="none"/>
            </w:rPr>
            <w:t xml:space="preserve"> of book</w:t>
          </w: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(pp. xxx-xxx). Location: Publisher.</w:t>
          </w:r>
        </w:p>
        <w:p w:rsidR="00093AA5" w:rsidRPr="008C77FD" w:rsidRDefault="00093AA5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</w:p>
        <w:p w:rsidR="00093AA5" w:rsidRPr="008C77FD" w:rsidRDefault="00093AA5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Journal article:</w:t>
          </w:r>
        </w:p>
        <w:p w:rsidR="00093AA5" w:rsidRPr="008C77FD" w:rsidRDefault="00093AA5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1. </w:t>
          </w:r>
          <w:proofErr w:type="spellStart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Author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, A.</w:t>
          </w:r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B., &amp; </w:t>
          </w:r>
          <w:proofErr w:type="spellStart"/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>Author</w:t>
          </w:r>
          <w:proofErr w:type="spellEnd"/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>, A</w:t>
          </w: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.</w:t>
          </w:r>
          <w:r w:rsidR="003A710B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</w:t>
          </w:r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B. (2016). </w:t>
          </w:r>
          <w:proofErr w:type="spellStart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Title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of article. </w:t>
          </w:r>
          <w:proofErr w:type="spellStart"/>
          <w:r w:rsidRPr="008C77FD">
            <w:rPr>
              <w:rFonts w:ascii="Times New Roman" w:hAnsi="Times New Roman"/>
              <w:b w:val="0"/>
              <w:i/>
              <w:sz w:val="22"/>
              <w:szCs w:val="22"/>
              <w:u w:val="none"/>
            </w:rPr>
            <w:t>Title</w:t>
          </w:r>
          <w:proofErr w:type="spellEnd"/>
          <w:r w:rsidRPr="008C77FD">
            <w:rPr>
              <w:rFonts w:ascii="Times New Roman" w:hAnsi="Times New Roman"/>
              <w:b w:val="0"/>
              <w:i/>
              <w:sz w:val="22"/>
              <w:szCs w:val="22"/>
              <w:u w:val="none"/>
            </w:rPr>
            <w:t xml:space="preserve"> of </w:t>
          </w:r>
          <w:proofErr w:type="spellStart"/>
          <w:r w:rsidRPr="008C77FD">
            <w:rPr>
              <w:rFonts w:ascii="Times New Roman" w:hAnsi="Times New Roman"/>
              <w:b w:val="0"/>
              <w:i/>
              <w:sz w:val="22"/>
              <w:szCs w:val="22"/>
              <w:u w:val="none"/>
            </w:rPr>
            <w:t>periodical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, volume </w:t>
          </w:r>
          <w:proofErr w:type="spellStart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number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 xml:space="preserve"> (issue </w:t>
          </w:r>
          <w:proofErr w:type="spellStart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number</w:t>
          </w:r>
          <w:proofErr w:type="spellEnd"/>
          <w:r w:rsidRPr="008C77FD">
            <w:rPr>
              <w:rFonts w:ascii="Times New Roman" w:hAnsi="Times New Roman"/>
              <w:b w:val="0"/>
              <w:sz w:val="22"/>
              <w:szCs w:val="22"/>
              <w:u w:val="none"/>
            </w:rPr>
            <w:t>), pp-pp.</w:t>
          </w:r>
        </w:p>
        <w:p w:rsidR="00093AA5" w:rsidRPr="008C77FD" w:rsidRDefault="00093AA5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sz w:val="22"/>
              <w:szCs w:val="22"/>
              <w:u w:val="none"/>
            </w:rPr>
          </w:pPr>
        </w:p>
        <w:p w:rsidR="003A710B" w:rsidRDefault="003A710B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sz w:val="24"/>
              <w:szCs w:val="24"/>
              <w:u w:val="none"/>
            </w:rPr>
          </w:pPr>
        </w:p>
        <w:p w:rsidR="003A710B" w:rsidRDefault="003A710B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sz w:val="24"/>
              <w:szCs w:val="24"/>
              <w:u w:val="none"/>
            </w:rPr>
          </w:pPr>
        </w:p>
        <w:p w:rsidR="00CC7AD6" w:rsidRPr="003A710B" w:rsidRDefault="00093AA5" w:rsidP="008C77FD">
          <w:pPr>
            <w:spacing w:line="276" w:lineRule="auto"/>
            <w:ind w:firstLine="720"/>
            <w:jc w:val="both"/>
            <w:rPr>
              <w:rFonts w:ascii="Times New Roman" w:hAnsi="Times New Roman"/>
              <w:b w:val="0"/>
              <w:sz w:val="24"/>
              <w:szCs w:val="24"/>
              <w:u w:val="none"/>
            </w:rPr>
          </w:pPr>
          <w:r w:rsidRPr="003A710B">
            <w:rPr>
              <w:rFonts w:ascii="Times New Roman" w:hAnsi="Times New Roman"/>
              <w:sz w:val="24"/>
              <w:szCs w:val="24"/>
              <w:u w:val="none"/>
            </w:rPr>
            <w:t>Copyright:</w:t>
          </w:r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Submission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of a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manuscript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implies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that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the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work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described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has not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except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in the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form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of an abstract or as part of a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published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lecture, been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published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before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(or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thesis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) and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it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is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not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under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consideration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for publication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elsewhere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;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that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when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the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manuscript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is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accepted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for publication, the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authors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agree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to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automatic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transfer</w:t>
          </w:r>
          <w:proofErr w:type="spellEnd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 xml:space="preserve"> of the copyright to the </w:t>
          </w:r>
          <w:proofErr w:type="spellStart"/>
          <w:r w:rsidRPr="003A710B">
            <w:rPr>
              <w:rFonts w:ascii="Times New Roman" w:hAnsi="Times New Roman"/>
              <w:b w:val="0"/>
              <w:sz w:val="24"/>
              <w:szCs w:val="24"/>
              <w:u w:val="none"/>
            </w:rPr>
            <w:t>publisher</w:t>
          </w:r>
          <w:proofErr w:type="spellEnd"/>
        </w:p>
        <w:p w:rsidR="00CC7AD6" w:rsidRPr="008C77FD" w:rsidRDefault="00CC7AD6" w:rsidP="008C77FD">
          <w:pPr>
            <w:spacing w:line="276" w:lineRule="auto"/>
            <w:ind w:firstLine="720"/>
            <w:rPr>
              <w:sz w:val="22"/>
              <w:szCs w:val="22"/>
            </w:rPr>
          </w:pPr>
        </w:p>
        <w:p w:rsidR="00CC7AD6" w:rsidRPr="00093AA5" w:rsidRDefault="008A2B51" w:rsidP="00093AA5">
          <w:pPr>
            <w:rPr>
              <w:sz w:val="24"/>
              <w:szCs w:val="24"/>
            </w:rPr>
          </w:pPr>
        </w:p>
        <w:bookmarkStart w:id="6" w:name="OLE_LINK9" w:displacedByCustomXml="next"/>
        <w:bookmarkStart w:id="7" w:name="OLE_LINK8" w:displacedByCustomXml="next"/>
      </w:sdtContent>
    </w:sdt>
    <w:bookmarkEnd w:id="7" w:displacedByCustomXml="prev"/>
    <w:bookmarkEnd w:id="6" w:displacedByCustomXml="prev"/>
    <w:bookmarkEnd w:id="0" w:displacedByCustomXml="prev"/>
    <w:bookmarkEnd w:id="1" w:displacedByCustomXml="prev"/>
    <w:p w:rsidR="00CC7AD6" w:rsidRDefault="00CC7AD6" w:rsidP="00CC7AD6">
      <w:pPr>
        <w:jc w:val="both"/>
        <w:rPr>
          <w:rFonts w:ascii="Times New Roman" w:hAnsi="Times New Roman"/>
          <w:b w:val="0"/>
          <w:i/>
          <w:sz w:val="20"/>
          <w:u w:val="none"/>
          <w:lang w:val="ro-RO"/>
        </w:rPr>
      </w:pPr>
    </w:p>
    <w:p w:rsidR="00CC7AD6" w:rsidRPr="006D30D5" w:rsidRDefault="00CC7AD6" w:rsidP="00CC7AD6">
      <w:pPr>
        <w:jc w:val="both"/>
        <w:rPr>
          <w:rFonts w:ascii="Times New Roman" w:hAnsi="Times New Roman"/>
          <w:b w:val="0"/>
          <w:i/>
          <w:sz w:val="20"/>
          <w:u w:val="none"/>
          <w:lang w:val="ro-RO"/>
        </w:rPr>
      </w:pPr>
    </w:p>
    <w:sectPr w:rsidR="00CC7AD6" w:rsidRPr="006D30D5" w:rsidSect="005F2995">
      <w:headerReference w:type="default" r:id="rId11"/>
      <w:footerReference w:type="default" r:id="rId12"/>
      <w:footerReference w:type="first" r:id="rId13"/>
      <w:pgSz w:w="11907" w:h="16839" w:code="9"/>
      <w:pgMar w:top="1440" w:right="1440" w:bottom="1440" w:left="1440" w:header="708" w:footer="708" w:gutter="0"/>
      <w:cols w:space="708"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1CD" w:rsidRDefault="008271CD" w:rsidP="00CC7AD6">
      <w:r>
        <w:separator/>
      </w:r>
    </w:p>
  </w:endnote>
  <w:endnote w:type="continuationSeparator" w:id="0">
    <w:p w:rsidR="008271CD" w:rsidRDefault="008271CD" w:rsidP="00CC7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b w:val="0"/>
        <w:sz w:val="20"/>
        <w:u w:val="none"/>
      </w:rPr>
      <w:id w:val="3111088"/>
      <w:docPartObj>
        <w:docPartGallery w:val="Page Numbers (Bottom of Page)"/>
        <w:docPartUnique/>
      </w:docPartObj>
    </w:sdtPr>
    <w:sdtContent>
      <w:p w:rsidR="00093AA5" w:rsidRPr="00093AA5" w:rsidRDefault="008A2B51">
        <w:pPr>
          <w:pStyle w:val="Footer"/>
          <w:jc w:val="center"/>
          <w:rPr>
            <w:rFonts w:ascii="Times New Roman" w:hAnsi="Times New Roman"/>
            <w:b w:val="0"/>
            <w:sz w:val="20"/>
            <w:u w:val="none"/>
          </w:rPr>
        </w:pPr>
        <w:r w:rsidRPr="00093AA5">
          <w:rPr>
            <w:rFonts w:ascii="Times New Roman" w:hAnsi="Times New Roman"/>
            <w:b w:val="0"/>
            <w:sz w:val="20"/>
            <w:u w:val="none"/>
          </w:rPr>
          <w:fldChar w:fldCharType="begin"/>
        </w:r>
        <w:r w:rsidR="00093AA5" w:rsidRPr="00093AA5">
          <w:rPr>
            <w:rFonts w:ascii="Times New Roman" w:hAnsi="Times New Roman"/>
            <w:b w:val="0"/>
            <w:sz w:val="20"/>
            <w:u w:val="none"/>
          </w:rPr>
          <w:instrText xml:space="preserve"> PAGE   \* MERGEFORMAT </w:instrText>
        </w:r>
        <w:r w:rsidRPr="00093AA5">
          <w:rPr>
            <w:rFonts w:ascii="Times New Roman" w:hAnsi="Times New Roman"/>
            <w:b w:val="0"/>
            <w:sz w:val="20"/>
            <w:u w:val="none"/>
          </w:rPr>
          <w:fldChar w:fldCharType="separate"/>
        </w:r>
        <w:r w:rsidR="00AC5F75">
          <w:rPr>
            <w:rFonts w:ascii="Times New Roman" w:hAnsi="Times New Roman"/>
            <w:b w:val="0"/>
            <w:noProof/>
            <w:sz w:val="20"/>
            <w:u w:val="none"/>
          </w:rPr>
          <w:t>4</w:t>
        </w:r>
        <w:r w:rsidRPr="00093AA5">
          <w:rPr>
            <w:rFonts w:ascii="Times New Roman" w:hAnsi="Times New Roman"/>
            <w:b w:val="0"/>
            <w:sz w:val="20"/>
            <w:u w:val="none"/>
          </w:rPr>
          <w:fldChar w:fldCharType="end"/>
        </w:r>
      </w:p>
    </w:sdtContent>
  </w:sdt>
  <w:p w:rsidR="00093AA5" w:rsidRDefault="00093A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AD6" w:rsidRPr="005F2995" w:rsidRDefault="00CC7AD6" w:rsidP="009E09ED">
    <w:pPr>
      <w:pStyle w:val="normal0"/>
      <w:pBdr>
        <w:top w:val="nil"/>
        <w:left w:val="nil"/>
        <w:bottom w:val="nil"/>
        <w:right w:val="nil"/>
        <w:between w:val="nil"/>
      </w:pBdr>
      <w:rPr>
        <w:i/>
        <w:color w:val="000000"/>
      </w:rPr>
    </w:pPr>
    <w:r w:rsidRPr="005F2995">
      <w:rPr>
        <w:i/>
        <w:color w:val="000000"/>
      </w:rPr>
      <w:t>Corresponding author: Italic 1</w:t>
    </w:r>
    <w:r w:rsidR="005F2995">
      <w:rPr>
        <w:i/>
        <w:color w:val="000000"/>
      </w:rPr>
      <w:t>1</w:t>
    </w:r>
    <w:r w:rsidRPr="005F2995">
      <w:rPr>
        <w:i/>
        <w:color w:val="000000"/>
      </w:rPr>
      <w:t xml:space="preserve"> TNR </w:t>
    </w:r>
  </w:p>
  <w:p w:rsidR="00CC7AD6" w:rsidRPr="005F2995" w:rsidRDefault="00CC7AD6" w:rsidP="009E09ED">
    <w:pPr>
      <w:pStyle w:val="Footer"/>
      <w:rPr>
        <w:sz w:val="22"/>
        <w:szCs w:val="22"/>
      </w:rPr>
    </w:pPr>
    <w:r w:rsidRPr="005F2995">
      <w:rPr>
        <w:rFonts w:ascii="Times New Roman" w:hAnsi="Times New Roman"/>
        <w:b w:val="0"/>
        <w:i/>
        <w:color w:val="000000"/>
        <w:sz w:val="22"/>
        <w:szCs w:val="22"/>
        <w:u w:val="none"/>
      </w:rPr>
      <w:t xml:space="preserve">E-mail </w:t>
    </w:r>
    <w:proofErr w:type="spellStart"/>
    <w:r w:rsidRPr="005F2995">
      <w:rPr>
        <w:rFonts w:ascii="Times New Roman" w:hAnsi="Times New Roman"/>
        <w:b w:val="0"/>
        <w:i/>
        <w:color w:val="000000"/>
        <w:sz w:val="22"/>
        <w:szCs w:val="22"/>
        <w:u w:val="none"/>
      </w:rPr>
      <w:t>address</w:t>
    </w:r>
    <w:proofErr w:type="spellEnd"/>
    <w:r w:rsidRPr="005F2995">
      <w:rPr>
        <w:rFonts w:ascii="Times New Roman" w:hAnsi="Times New Roman"/>
        <w:b w:val="0"/>
        <w:i/>
        <w:color w:val="000000"/>
        <w:sz w:val="22"/>
        <w:szCs w:val="22"/>
        <w:u w:val="none"/>
      </w:rPr>
      <w:t>: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1CD" w:rsidRDefault="008271CD" w:rsidP="00CC7AD6">
      <w:r>
        <w:separator/>
      </w:r>
    </w:p>
  </w:footnote>
  <w:footnote w:type="continuationSeparator" w:id="0">
    <w:p w:rsidR="008271CD" w:rsidRDefault="008271CD" w:rsidP="00CC7A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AD6" w:rsidRPr="00CC7AD6" w:rsidRDefault="00CC7AD6" w:rsidP="00CC7AD6">
    <w:pPr>
      <w:pStyle w:val="normal0"/>
      <w:pBdr>
        <w:top w:val="nil"/>
        <w:left w:val="nil"/>
        <w:bottom w:val="single" w:sz="4" w:space="1" w:color="000000"/>
        <w:right w:val="nil"/>
        <w:between w:val="nil"/>
      </w:pBdr>
      <w:spacing w:after="240" w:line="276" w:lineRule="auto"/>
      <w:jc w:val="center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Author – Romanian Journal of Psychological Studies, Hyperion University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46EFD"/>
    <w:multiLevelType w:val="multilevel"/>
    <w:tmpl w:val="754A397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20"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0D5"/>
    <w:rsid w:val="00093AA5"/>
    <w:rsid w:val="000B48C6"/>
    <w:rsid w:val="00135B50"/>
    <w:rsid w:val="001A5CB4"/>
    <w:rsid w:val="001D3CF7"/>
    <w:rsid w:val="001F3AC7"/>
    <w:rsid w:val="00251545"/>
    <w:rsid w:val="00284477"/>
    <w:rsid w:val="00303943"/>
    <w:rsid w:val="003263B0"/>
    <w:rsid w:val="003364F8"/>
    <w:rsid w:val="003613A1"/>
    <w:rsid w:val="003A710B"/>
    <w:rsid w:val="003E2BC1"/>
    <w:rsid w:val="003E54F6"/>
    <w:rsid w:val="004A571D"/>
    <w:rsid w:val="00576AD2"/>
    <w:rsid w:val="005F2995"/>
    <w:rsid w:val="0063689F"/>
    <w:rsid w:val="006635A7"/>
    <w:rsid w:val="00686522"/>
    <w:rsid w:val="006D30D5"/>
    <w:rsid w:val="00714D72"/>
    <w:rsid w:val="00770C18"/>
    <w:rsid w:val="00811337"/>
    <w:rsid w:val="008271CD"/>
    <w:rsid w:val="008A2B51"/>
    <w:rsid w:val="008C77FD"/>
    <w:rsid w:val="009E09ED"/>
    <w:rsid w:val="00A92F75"/>
    <w:rsid w:val="00AC5F75"/>
    <w:rsid w:val="00B248DD"/>
    <w:rsid w:val="00BA69DF"/>
    <w:rsid w:val="00C143EB"/>
    <w:rsid w:val="00CC7AD6"/>
    <w:rsid w:val="00D01FD2"/>
    <w:rsid w:val="00D31920"/>
    <w:rsid w:val="00D60943"/>
    <w:rsid w:val="00EA2F1C"/>
    <w:rsid w:val="00EE7F85"/>
    <w:rsid w:val="00EF2013"/>
    <w:rsid w:val="00FA1669"/>
    <w:rsid w:val="00FC6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37"/>
    <w:lsdException w:name="TOC Heading" w:uiPriority="71" w:qFormat="1"/>
  </w:latentStyles>
  <w:style w:type="paragraph" w:default="1" w:styleId="Normal">
    <w:name w:val="Normal"/>
    <w:qFormat/>
    <w:rsid w:val="00CC7AD6"/>
    <w:rPr>
      <w:rFonts w:ascii="Arial" w:hAnsi="Arial"/>
      <w:b/>
      <w:sz w:val="28"/>
      <w:u w:val="single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C7AD6"/>
    <w:pPr>
      <w:jc w:val="both"/>
    </w:pPr>
    <w:rPr>
      <w:rFonts w:ascii="Times New Roman" w:eastAsia="Times New Roman" w:hAnsi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AD6"/>
    <w:rPr>
      <w:rFonts w:ascii="Tahoma" w:hAnsi="Tahoma" w:cs="Tahoma"/>
      <w:b/>
      <w:sz w:val="16"/>
      <w:szCs w:val="16"/>
      <w:u w:val="single"/>
      <w:lang w:val="fr-FR"/>
    </w:rPr>
  </w:style>
  <w:style w:type="paragraph" w:styleId="Header">
    <w:name w:val="header"/>
    <w:basedOn w:val="Normal"/>
    <w:link w:val="HeaderChar"/>
    <w:uiPriority w:val="99"/>
    <w:semiHidden/>
    <w:unhideWhenUsed/>
    <w:rsid w:val="00CC7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7AD6"/>
    <w:rPr>
      <w:rFonts w:ascii="Arial" w:hAnsi="Arial"/>
      <w:b/>
      <w:sz w:val="28"/>
      <w:u w:val="single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CC7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AD6"/>
    <w:rPr>
      <w:rFonts w:ascii="Arial" w:hAnsi="Arial"/>
      <w:b/>
      <w:sz w:val="28"/>
      <w:u w:val="single"/>
      <w:lang w:val="fr-FR"/>
    </w:rPr>
  </w:style>
  <w:style w:type="paragraph" w:styleId="NoSpacing">
    <w:name w:val="No Spacing"/>
    <w:link w:val="NoSpacingChar"/>
    <w:uiPriority w:val="1"/>
    <w:qFormat/>
    <w:rsid w:val="00CC7AD6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C7AD6"/>
    <w:rPr>
      <w:rFonts w:asciiTheme="minorHAnsi" w:eastAsiaTheme="minorEastAsia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EE7F85"/>
    <w:rPr>
      <w:rFonts w:asciiTheme="minorHAnsi" w:eastAsiaTheme="minorHAnsi" w:hAnsiTheme="minorHAnsi" w:cstheme="minorBidi"/>
      <w:sz w:val="22"/>
      <w:szCs w:val="22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Indent"/>
    <w:link w:val="textChar"/>
    <w:uiPriority w:val="99"/>
    <w:rsid w:val="003263B0"/>
    <w:pPr>
      <w:suppressAutoHyphens/>
      <w:ind w:left="0" w:firstLine="461"/>
      <w:jc w:val="both"/>
    </w:pPr>
    <w:rPr>
      <w:rFonts w:ascii="Times New Roman" w:eastAsia="Times New Roman" w:hAnsi="Times New Roman"/>
      <w:b w:val="0"/>
      <w:sz w:val="22"/>
      <w:u w:val="none"/>
      <w:lang w:val="en-GB" w:eastAsia="ar-SA"/>
    </w:rPr>
  </w:style>
  <w:style w:type="character" w:customStyle="1" w:styleId="textChar">
    <w:name w:val="text Char"/>
    <w:link w:val="text"/>
    <w:uiPriority w:val="99"/>
    <w:locked/>
    <w:rsid w:val="003263B0"/>
    <w:rPr>
      <w:rFonts w:ascii="Times New Roman" w:eastAsia="Times New Roman" w:hAnsi="Times New Roman"/>
      <w:sz w:val="22"/>
      <w:lang w:val="en-GB" w:eastAsia="ar-SA"/>
    </w:rPr>
  </w:style>
  <w:style w:type="character" w:customStyle="1" w:styleId="fontstyle01">
    <w:name w:val="fontstyle01"/>
    <w:basedOn w:val="DefaultParagraphFont"/>
    <w:uiPriority w:val="99"/>
    <w:rsid w:val="003263B0"/>
    <w:rPr>
      <w:rFonts w:ascii="Times New Roman" w:hAnsi="Times New Roman" w:cs="Times New Roman"/>
      <w:color w:val="000000"/>
      <w:sz w:val="24"/>
      <w:szCs w:val="24"/>
    </w:rPr>
  </w:style>
  <w:style w:type="paragraph" w:styleId="NormalIndent">
    <w:name w:val="Normal Indent"/>
    <w:basedOn w:val="Normal"/>
    <w:link w:val="NormalIndentChar"/>
    <w:uiPriority w:val="99"/>
    <w:unhideWhenUsed/>
    <w:rsid w:val="003263B0"/>
    <w:pPr>
      <w:ind w:left="720"/>
    </w:pPr>
  </w:style>
  <w:style w:type="character" w:customStyle="1" w:styleId="NormalIndentChar">
    <w:name w:val="Normal Indent Char"/>
    <w:link w:val="NormalIndent"/>
    <w:uiPriority w:val="99"/>
    <w:locked/>
    <w:rsid w:val="00FC69B2"/>
    <w:rPr>
      <w:rFonts w:ascii="Arial" w:hAnsi="Arial"/>
      <w:b/>
      <w:sz w:val="28"/>
      <w:u w:val="single"/>
      <w:lang w:val="fr-FR"/>
    </w:rPr>
  </w:style>
  <w:style w:type="paragraph" w:styleId="Caption">
    <w:name w:val="caption"/>
    <w:basedOn w:val="Normal"/>
    <w:next w:val="Normal"/>
    <w:uiPriority w:val="35"/>
    <w:unhideWhenUsed/>
    <w:qFormat/>
    <w:rsid w:val="00C143EB"/>
    <w:pPr>
      <w:spacing w:after="200"/>
      <w:jc w:val="both"/>
    </w:pPr>
    <w:rPr>
      <w:rFonts w:ascii="Times New Roman" w:eastAsia="Times New Roman" w:hAnsi="Times New Roman"/>
      <w:b w:val="0"/>
      <w:i/>
      <w:iCs/>
      <w:color w:val="1F497D" w:themeColor="text2"/>
      <w:sz w:val="18"/>
      <w:szCs w:val="18"/>
      <w:u w:val="none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3</cp:revision>
  <dcterms:created xsi:type="dcterms:W3CDTF">2025-07-21T13:55:00Z</dcterms:created>
  <dcterms:modified xsi:type="dcterms:W3CDTF">2025-07-21T13:56:00Z</dcterms:modified>
</cp:coreProperties>
</file>